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A5" w:rsidRDefault="000944A5" w:rsidP="000944A5">
      <w:pPr>
        <w:rPr>
          <w:rFonts w:ascii="Arial" w:hAnsi="Arial" w:cs="Arial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1"/>
        <w:gridCol w:w="7"/>
        <w:gridCol w:w="876"/>
        <w:gridCol w:w="197"/>
        <w:gridCol w:w="521"/>
        <w:gridCol w:w="420"/>
        <w:gridCol w:w="663"/>
        <w:gridCol w:w="175"/>
        <w:gridCol w:w="7"/>
        <w:gridCol w:w="14"/>
        <w:gridCol w:w="85"/>
        <w:gridCol w:w="461"/>
        <w:gridCol w:w="155"/>
        <w:gridCol w:w="117"/>
        <w:gridCol w:w="210"/>
        <w:gridCol w:w="421"/>
        <w:gridCol w:w="140"/>
        <w:gridCol w:w="67"/>
        <w:gridCol w:w="190"/>
        <w:gridCol w:w="197"/>
        <w:gridCol w:w="260"/>
        <w:gridCol w:w="191"/>
        <w:gridCol w:w="546"/>
        <w:gridCol w:w="137"/>
        <w:gridCol w:w="69"/>
        <w:gridCol w:w="87"/>
        <w:gridCol w:w="456"/>
        <w:gridCol w:w="68"/>
        <w:gridCol w:w="314"/>
        <w:gridCol w:w="329"/>
        <w:gridCol w:w="300"/>
        <w:gridCol w:w="209"/>
        <w:gridCol w:w="571"/>
        <w:gridCol w:w="163"/>
        <w:gridCol w:w="566"/>
        <w:gridCol w:w="40"/>
        <w:gridCol w:w="10"/>
      </w:tblGrid>
      <w:tr w:rsidR="000944A5" w:rsidTr="00382D12">
        <w:trPr>
          <w:gridAfter w:val="1"/>
          <w:wAfter w:w="10" w:type="dxa"/>
          <w:cantSplit/>
          <w:trHeight w:val="283"/>
        </w:trPr>
        <w:tc>
          <w:tcPr>
            <w:tcW w:w="9540" w:type="dxa"/>
            <w:gridSpan w:val="35"/>
            <w:tcBorders>
              <w:bottom w:val="double" w:sz="1" w:space="0" w:color="000000"/>
            </w:tcBorders>
            <w:vAlign w:val="center"/>
          </w:tcPr>
          <w:p w:rsidR="000944A5" w:rsidRDefault="00CA6103" w:rsidP="00382D12">
            <w:r>
              <w:rPr>
                <w:rFonts w:ascii="Arial" w:hAnsi="Arial" w:cs="Arial"/>
              </w:rPr>
              <w:t xml:space="preserve">   SCHEDA MEDIA STRUTTURA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VENDITA    -    </w:t>
            </w:r>
            <w:r w:rsidR="000944A5">
              <w:rPr>
                <w:rFonts w:ascii="Arial" w:hAnsi="Arial" w:cs="Arial"/>
              </w:rPr>
              <w:t>INIZIO ATTIVITA’</w:t>
            </w:r>
          </w:p>
        </w:tc>
        <w:tc>
          <w:tcPr>
            <w:tcW w:w="40" w:type="dxa"/>
          </w:tcPr>
          <w:p w:rsidR="000944A5" w:rsidRDefault="000944A5" w:rsidP="00382D12">
            <w:pPr>
              <w:snapToGrid w:val="0"/>
            </w:pPr>
          </w:p>
        </w:tc>
      </w:tr>
      <w:tr w:rsidR="000944A5" w:rsidTr="00382D12">
        <w:trPr>
          <w:gridAfter w:val="1"/>
          <w:wAfter w:w="10" w:type="dxa"/>
          <w:cantSplit/>
          <w:trHeight w:val="283"/>
        </w:trPr>
        <w:tc>
          <w:tcPr>
            <w:tcW w:w="358" w:type="dxa"/>
            <w:gridSpan w:val="2"/>
            <w:tcBorders>
              <w:top w:val="double" w:sz="40" w:space="0" w:color="000000"/>
              <w:bottom w:val="single" w:sz="8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tcBorders>
              <w:top w:val="double" w:sz="40" w:space="0" w:color="000000"/>
              <w:bottom w:val="single" w:sz="8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tcBorders>
              <w:top w:val="double" w:sz="40" w:space="0" w:color="000000"/>
              <w:bottom w:val="single" w:sz="8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dxa"/>
            <w:gridSpan w:val="5"/>
            <w:tcBorders>
              <w:top w:val="double" w:sz="40" w:space="0" w:color="000000"/>
              <w:bottom w:val="single" w:sz="8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gridSpan w:val="4"/>
            <w:tcBorders>
              <w:top w:val="double" w:sz="40" w:space="0" w:color="000000"/>
              <w:bottom w:val="single" w:sz="8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tcBorders>
              <w:top w:val="double" w:sz="40" w:space="0" w:color="000000"/>
              <w:bottom w:val="single" w:sz="8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double" w:sz="40" w:space="0" w:color="000000"/>
              <w:bottom w:val="single" w:sz="8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gridSpan w:val="4"/>
            <w:tcBorders>
              <w:top w:val="double" w:sz="40" w:space="0" w:color="000000"/>
              <w:bottom w:val="single" w:sz="8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gridSpan w:val="3"/>
            <w:tcBorders>
              <w:top w:val="double" w:sz="40" w:space="0" w:color="000000"/>
              <w:bottom w:val="single" w:sz="8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gridSpan w:val="3"/>
            <w:tcBorders>
              <w:top w:val="double" w:sz="40" w:space="0" w:color="000000"/>
              <w:bottom w:val="single" w:sz="8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uble" w:sz="40" w:space="0" w:color="000000"/>
              <w:bottom w:val="single" w:sz="8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</w:tcPr>
          <w:p w:rsidR="000944A5" w:rsidRDefault="000944A5" w:rsidP="00382D12">
            <w:pPr>
              <w:snapToGrid w:val="0"/>
            </w:pPr>
          </w:p>
        </w:tc>
      </w:tr>
      <w:tr w:rsidR="000944A5" w:rsidTr="00382D12">
        <w:tblPrEx>
          <w:tblCellMar>
            <w:left w:w="108" w:type="dxa"/>
            <w:right w:w="108" w:type="dxa"/>
          </w:tblCellMar>
        </w:tblPrEx>
        <w:trPr>
          <w:cantSplit/>
          <w:trHeight w:val="283"/>
        </w:trPr>
        <w:tc>
          <w:tcPr>
            <w:tcW w:w="35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4A5" w:rsidRDefault="000944A5" w:rsidP="00382D1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9232" w:type="dxa"/>
            <w:gridSpan w:val="35"/>
            <w:tcBorders>
              <w:top w:val="single" w:sz="8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0944A5" w:rsidRDefault="000944A5" w:rsidP="00382D12">
            <w:r>
              <w:rPr>
                <w:rFonts w:ascii="Arial" w:hAnsi="Arial" w:cs="Arial"/>
                <w:b/>
                <w:sz w:val="16"/>
                <w:szCs w:val="16"/>
              </w:rPr>
              <w:t>DATI RIFERITI AL FABBRICATO/UNITA’ IMMOBILIARE/TERRENO/  IN CUI SI SVOLGERA’ L’ATTIVITA’</w:t>
            </w:r>
          </w:p>
        </w:tc>
      </w:tr>
      <w:tr w:rsidR="000944A5" w:rsidTr="00382D12">
        <w:tblPrEx>
          <w:tblCellMar>
            <w:left w:w="108" w:type="dxa"/>
            <w:right w:w="108" w:type="dxa"/>
          </w:tblCellMar>
        </w:tblPrEx>
        <w:trPr>
          <w:cantSplit/>
          <w:trHeight w:val="283"/>
        </w:trPr>
        <w:tc>
          <w:tcPr>
            <w:tcW w:w="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  <w:gridSpan w:val="4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0944A5" w:rsidRDefault="000944A5" w:rsidP="00382D12">
            <w:r>
              <w:rPr>
                <w:rFonts w:ascii="Arial" w:hAnsi="Arial" w:cs="Arial"/>
                <w:sz w:val="16"/>
                <w:szCs w:val="16"/>
              </w:rPr>
              <w:t>Indirizzo Via/P.za</w:t>
            </w:r>
          </w:p>
        </w:tc>
        <w:bookmarkStart w:id="0" w:name="Testo44"/>
        <w:tc>
          <w:tcPr>
            <w:tcW w:w="2902" w:type="dxa"/>
            <w:gridSpan w:val="1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44A5" w:rsidRDefault="00F26CC0" w:rsidP="00382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r w:rsidR="000944A5"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4A5" w:rsidRDefault="000944A5" w:rsidP="00382D12">
            <w:r>
              <w:rPr>
                <w:rFonts w:ascii="Arial" w:hAnsi="Arial" w:cs="Arial"/>
                <w:sz w:val="16"/>
                <w:szCs w:val="16"/>
              </w:rPr>
              <w:t>Civico</w:t>
            </w:r>
          </w:p>
        </w:tc>
        <w:bookmarkStart w:id="1" w:name="Testo45"/>
        <w:tc>
          <w:tcPr>
            <w:tcW w:w="68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44A5" w:rsidRDefault="00F26CC0" w:rsidP="00382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r w:rsidR="000944A5"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723" w:type="dxa"/>
            <w:gridSpan w:val="5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0944A5" w:rsidRDefault="000944A5" w:rsidP="00382D12">
            <w:r>
              <w:rPr>
                <w:rFonts w:ascii="Arial" w:hAnsi="Arial" w:cs="Arial"/>
                <w:sz w:val="16"/>
                <w:szCs w:val="16"/>
              </w:rPr>
              <w:t>Piano/scala/interno</w:t>
            </w:r>
          </w:p>
        </w:tc>
        <w:bookmarkStart w:id="2" w:name="Testo46"/>
        <w:tc>
          <w:tcPr>
            <w:tcW w:w="77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4A5" w:rsidRDefault="00F26CC0" w:rsidP="00382D12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r w:rsidR="000944A5"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0944A5" w:rsidTr="00382D12">
        <w:tblPrEx>
          <w:tblCellMar>
            <w:left w:w="108" w:type="dxa"/>
            <w:right w:w="108" w:type="dxa"/>
          </w:tblCellMar>
        </w:tblPrEx>
        <w:trPr>
          <w:cantSplit/>
          <w:trHeight w:val="283"/>
        </w:trPr>
        <w:tc>
          <w:tcPr>
            <w:tcW w:w="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0944A5" w:rsidRDefault="000944A5" w:rsidP="00382D12">
            <w:r>
              <w:rPr>
                <w:rFonts w:ascii="Arial" w:hAnsi="Arial" w:cs="Arial"/>
                <w:sz w:val="16"/>
                <w:szCs w:val="16"/>
              </w:rPr>
              <w:t>Comune</w:t>
            </w:r>
          </w:p>
        </w:tc>
        <w:bookmarkStart w:id="3" w:name="Testo47"/>
        <w:tc>
          <w:tcPr>
            <w:tcW w:w="4977" w:type="dxa"/>
            <w:gridSpan w:val="20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0944A5" w:rsidRDefault="00F26CC0" w:rsidP="00382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r w:rsidR="000944A5"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680" w:type="dxa"/>
            <w:gridSpan w:val="4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0944A5" w:rsidRDefault="000944A5" w:rsidP="00382D12">
            <w:r>
              <w:rPr>
                <w:rFonts w:ascii="Arial" w:hAnsi="Arial" w:cs="Arial"/>
                <w:sz w:val="16"/>
                <w:szCs w:val="16"/>
              </w:rPr>
              <w:t>Prov.</w:t>
            </w:r>
          </w:p>
        </w:tc>
        <w:bookmarkStart w:id="4" w:name="Testo48"/>
        <w:tc>
          <w:tcPr>
            <w:tcW w:w="943" w:type="dxa"/>
            <w:gridSpan w:val="3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0944A5" w:rsidRDefault="00F26CC0" w:rsidP="00382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r w:rsidR="000944A5"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780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0944A5" w:rsidRDefault="000944A5" w:rsidP="00382D12">
            <w:r>
              <w:rPr>
                <w:rFonts w:ascii="Arial" w:hAnsi="Arial" w:cs="Arial"/>
                <w:sz w:val="16"/>
                <w:szCs w:val="16"/>
              </w:rPr>
              <w:t>CAP</w:t>
            </w:r>
          </w:p>
        </w:tc>
        <w:bookmarkStart w:id="5" w:name="Testo49"/>
        <w:tc>
          <w:tcPr>
            <w:tcW w:w="77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4A5" w:rsidRDefault="00F26CC0" w:rsidP="00382D12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r w:rsidR="000944A5"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0944A5" w:rsidTr="00382D12">
        <w:tblPrEx>
          <w:tblCellMar>
            <w:left w:w="108" w:type="dxa"/>
            <w:right w:w="108" w:type="dxa"/>
          </w:tblCellMar>
        </w:tblPrEx>
        <w:trPr>
          <w:cantSplit/>
          <w:trHeight w:val="283"/>
        </w:trPr>
        <w:tc>
          <w:tcPr>
            <w:tcW w:w="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6" w:type="dxa"/>
            <w:gridSpan w:val="18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0944A5" w:rsidRDefault="000944A5" w:rsidP="00382D12">
            <w:r>
              <w:rPr>
                <w:rFonts w:ascii="Arial" w:hAnsi="Arial" w:cs="Arial"/>
                <w:sz w:val="16"/>
                <w:szCs w:val="16"/>
              </w:rPr>
              <w:t>Eventuale denominazione dell’ insegna di esercizio</w:t>
            </w:r>
          </w:p>
        </w:tc>
        <w:bookmarkStart w:id="6" w:name="Testo50"/>
        <w:tc>
          <w:tcPr>
            <w:tcW w:w="4316" w:type="dxa"/>
            <w:gridSpan w:val="17"/>
            <w:tcBorders>
              <w:top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0944A5" w:rsidRDefault="00F26CC0" w:rsidP="00382D12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0944A5"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0944A5" w:rsidTr="00382D12">
        <w:tblPrEx>
          <w:tblCellMar>
            <w:left w:w="108" w:type="dxa"/>
            <w:right w:w="108" w:type="dxa"/>
          </w:tblCellMar>
        </w:tblPrEx>
        <w:trPr>
          <w:cantSplit/>
          <w:trHeight w:val="283"/>
        </w:trPr>
        <w:tc>
          <w:tcPr>
            <w:tcW w:w="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  <w:gridSpan w:val="4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0944A5" w:rsidRDefault="000944A5" w:rsidP="00382D12">
            <w:r>
              <w:rPr>
                <w:rFonts w:ascii="Arial" w:hAnsi="Arial" w:cs="Arial"/>
                <w:sz w:val="16"/>
                <w:szCs w:val="16"/>
              </w:rPr>
              <w:t>Dati catasto. Categ.</w:t>
            </w:r>
          </w:p>
        </w:tc>
        <w:bookmarkStart w:id="7" w:name="Testo51"/>
        <w:tc>
          <w:tcPr>
            <w:tcW w:w="838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0944A5" w:rsidRDefault="00F26CC0" w:rsidP="00382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944A5"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839" w:type="dxa"/>
            <w:gridSpan w:val="6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0944A5" w:rsidRDefault="000944A5" w:rsidP="00382D12">
            <w:r>
              <w:rPr>
                <w:rFonts w:ascii="Arial" w:hAnsi="Arial" w:cs="Arial"/>
                <w:sz w:val="16"/>
                <w:szCs w:val="16"/>
              </w:rPr>
              <w:t>Classe</w:t>
            </w:r>
          </w:p>
        </w:tc>
        <w:bookmarkStart w:id="8" w:name="Testo52"/>
        <w:tc>
          <w:tcPr>
            <w:tcW w:w="838" w:type="dxa"/>
            <w:gridSpan w:val="4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0944A5" w:rsidRDefault="00F26CC0" w:rsidP="00382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="000944A5"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838" w:type="dxa"/>
            <w:gridSpan w:val="4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0944A5" w:rsidRDefault="000944A5" w:rsidP="00382D12">
            <w:r>
              <w:rPr>
                <w:rFonts w:ascii="Arial" w:hAnsi="Arial" w:cs="Arial"/>
                <w:sz w:val="16"/>
                <w:szCs w:val="16"/>
              </w:rPr>
              <w:t>Foglio</w:t>
            </w:r>
          </w:p>
        </w:tc>
        <w:bookmarkStart w:id="9" w:name="Testo53"/>
        <w:tc>
          <w:tcPr>
            <w:tcW w:w="839" w:type="dxa"/>
            <w:gridSpan w:val="4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0944A5" w:rsidRDefault="00F26CC0" w:rsidP="00382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r w:rsidR="000944A5"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838" w:type="dxa"/>
            <w:gridSpan w:val="3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0944A5" w:rsidRDefault="000944A5" w:rsidP="00382D12">
            <w:r>
              <w:rPr>
                <w:rFonts w:ascii="Arial" w:hAnsi="Arial" w:cs="Arial"/>
                <w:sz w:val="16"/>
                <w:szCs w:val="16"/>
              </w:rPr>
              <w:t>Numero</w:t>
            </w:r>
          </w:p>
        </w:tc>
        <w:bookmarkStart w:id="10" w:name="Testo54"/>
        <w:tc>
          <w:tcPr>
            <w:tcW w:w="838" w:type="dxa"/>
            <w:gridSpan w:val="3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0944A5" w:rsidRDefault="00F26CC0" w:rsidP="00382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="000944A5"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5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0944A5" w:rsidRDefault="000944A5" w:rsidP="00382D12">
            <w:r>
              <w:rPr>
                <w:rFonts w:ascii="Arial" w:hAnsi="Arial" w:cs="Arial"/>
                <w:sz w:val="16"/>
                <w:szCs w:val="16"/>
              </w:rPr>
              <w:t>Sub.</w:t>
            </w:r>
          </w:p>
        </w:tc>
        <w:bookmarkStart w:id="11" w:name="Testo55"/>
        <w:tc>
          <w:tcPr>
            <w:tcW w:w="779" w:type="dxa"/>
            <w:gridSpan w:val="4"/>
            <w:tcBorders>
              <w:top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0944A5" w:rsidRDefault="00F26CC0" w:rsidP="00382D12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 w:rsidR="000944A5"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0944A5" w:rsidTr="00382D12">
        <w:tblPrEx>
          <w:tblCellMar>
            <w:left w:w="108" w:type="dxa"/>
            <w:right w:w="108" w:type="dxa"/>
          </w:tblCellMar>
        </w:tblPrEx>
        <w:trPr>
          <w:cantSplit/>
          <w:trHeight w:val="283"/>
        </w:trPr>
        <w:tc>
          <w:tcPr>
            <w:tcW w:w="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  <w:gridSpan w:val="4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0944A5" w:rsidRDefault="000944A5" w:rsidP="00382D12">
            <w:r>
              <w:rPr>
                <w:rFonts w:ascii="Arial" w:hAnsi="Arial" w:cs="Arial"/>
                <w:sz w:val="16"/>
                <w:szCs w:val="16"/>
              </w:rPr>
              <w:t>Destinazione d’uso</w:t>
            </w:r>
          </w:p>
        </w:tc>
        <w:bookmarkStart w:id="12" w:name="Testo56"/>
        <w:tc>
          <w:tcPr>
            <w:tcW w:w="2448" w:type="dxa"/>
            <w:gridSpan w:val="11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0944A5" w:rsidRDefault="00F26CC0" w:rsidP="00382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r w:rsidR="000944A5"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268" w:type="dxa"/>
            <w:gridSpan w:val="11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0944A5" w:rsidRDefault="000944A5" w:rsidP="00382D12">
            <w:r>
              <w:rPr>
                <w:rFonts w:ascii="Arial" w:hAnsi="Arial" w:cs="Arial"/>
                <w:sz w:val="16"/>
                <w:szCs w:val="16"/>
              </w:rPr>
              <w:t>Dest. urbanistica di zona</w:t>
            </w:r>
          </w:p>
        </w:tc>
        <w:bookmarkStart w:id="13" w:name="Testo57"/>
        <w:tc>
          <w:tcPr>
            <w:tcW w:w="2502" w:type="dxa"/>
            <w:gridSpan w:val="9"/>
            <w:tcBorders>
              <w:top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0944A5" w:rsidRDefault="00F26CC0" w:rsidP="00382D12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="000944A5"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0944A5" w:rsidTr="00382D12">
        <w:tblPrEx>
          <w:tblCellMar>
            <w:left w:w="108" w:type="dxa"/>
            <w:right w:w="108" w:type="dxa"/>
          </w:tblCellMar>
        </w:tblPrEx>
        <w:trPr>
          <w:cantSplit/>
          <w:trHeight w:val="283"/>
        </w:trPr>
        <w:tc>
          <w:tcPr>
            <w:tcW w:w="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2" w:type="dxa"/>
            <w:gridSpan w:val="15"/>
            <w:tcBorders>
              <w:top w:val="single" w:sz="1" w:space="0" w:color="000000"/>
              <w:left w:val="single" w:sz="4" w:space="0" w:color="000000"/>
            </w:tcBorders>
            <w:vAlign w:val="center"/>
          </w:tcPr>
          <w:p w:rsidR="000944A5" w:rsidRDefault="000944A5" w:rsidP="00382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Detenuto a titolo di </w:t>
            </w:r>
          </w:p>
        </w:tc>
        <w:tc>
          <w:tcPr>
            <w:tcW w:w="4770" w:type="dxa"/>
            <w:gridSpan w:val="20"/>
            <w:tcBorders>
              <w:top w:val="sing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4A5" w:rsidTr="00382D12">
        <w:tblPrEx>
          <w:tblCellMar>
            <w:left w:w="108" w:type="dxa"/>
            <w:right w:w="108" w:type="dxa"/>
          </w:tblCellMar>
        </w:tblPrEx>
        <w:trPr>
          <w:cantSplit/>
          <w:trHeight w:val="283"/>
        </w:trPr>
        <w:tc>
          <w:tcPr>
            <w:tcW w:w="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2" w:type="dxa"/>
            <w:gridSpan w:val="15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0944A5" w:rsidRDefault="00F26CC0" w:rsidP="00382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4A5"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0944A5">
              <w:rPr>
                <w:rFonts w:ascii="Arial" w:hAnsi="Arial" w:cs="Arial"/>
                <w:sz w:val="16"/>
                <w:szCs w:val="16"/>
              </w:rPr>
              <w:t xml:space="preserve">  Proprietà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4A5"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0944A5">
              <w:rPr>
                <w:rFonts w:ascii="Arial" w:hAnsi="Arial" w:cs="Arial"/>
                <w:sz w:val="16"/>
                <w:szCs w:val="16"/>
              </w:rPr>
              <w:t xml:space="preserve">  Affitto*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4A5"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0944A5">
              <w:rPr>
                <w:rFonts w:ascii="Arial" w:hAnsi="Arial" w:cs="Arial"/>
                <w:sz w:val="16"/>
                <w:szCs w:val="16"/>
              </w:rPr>
              <w:t xml:space="preserve">  Altro*</w:t>
            </w:r>
          </w:p>
        </w:tc>
        <w:tc>
          <w:tcPr>
            <w:tcW w:w="4770" w:type="dxa"/>
            <w:gridSpan w:val="20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4A5" w:rsidTr="00382D12">
        <w:trPr>
          <w:gridAfter w:val="1"/>
          <w:wAfter w:w="10" w:type="dxa"/>
          <w:cantSplit/>
          <w:trHeight w:val="283"/>
        </w:trPr>
        <w:tc>
          <w:tcPr>
            <w:tcW w:w="35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dxa"/>
            <w:gridSpan w:val="5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gridSpan w:val="6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</w:tcPr>
          <w:p w:rsidR="000944A5" w:rsidRDefault="000944A5" w:rsidP="00382D12">
            <w:pPr>
              <w:snapToGrid w:val="0"/>
            </w:pPr>
          </w:p>
        </w:tc>
      </w:tr>
      <w:tr w:rsidR="000944A5" w:rsidTr="00382D12">
        <w:tblPrEx>
          <w:tblCellMar>
            <w:left w:w="108" w:type="dxa"/>
            <w:right w:w="108" w:type="dxa"/>
          </w:tblCellMar>
        </w:tblPrEx>
        <w:trPr>
          <w:cantSplit/>
          <w:trHeight w:val="283"/>
        </w:trPr>
        <w:tc>
          <w:tcPr>
            <w:tcW w:w="35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4A5" w:rsidRDefault="000944A5" w:rsidP="00382D1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9232" w:type="dxa"/>
            <w:gridSpan w:val="35"/>
            <w:tcBorders>
              <w:top w:val="single" w:sz="8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0944A5" w:rsidRDefault="000944A5" w:rsidP="00382D12">
            <w:r>
              <w:rPr>
                <w:rFonts w:ascii="Arial" w:hAnsi="Arial" w:cs="Arial"/>
                <w:b/>
                <w:sz w:val="16"/>
                <w:szCs w:val="16"/>
              </w:rPr>
              <w:t>RIEPILOGO  DEI  REQUISITI  DEL FABBRICATO/UNITA’ IMMOBILIARE/TERRENO E DEGLI IMPIANTI</w:t>
            </w:r>
          </w:p>
        </w:tc>
      </w:tr>
      <w:tr w:rsidR="000944A5" w:rsidTr="00382D12">
        <w:tblPrEx>
          <w:tblCellMar>
            <w:left w:w="108" w:type="dxa"/>
            <w:right w:w="108" w:type="dxa"/>
          </w:tblCellMar>
        </w:tblPrEx>
        <w:trPr>
          <w:cantSplit/>
          <w:trHeight w:val="283"/>
        </w:trPr>
        <w:tc>
          <w:tcPr>
            <w:tcW w:w="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2" w:type="dxa"/>
            <w:gridSpan w:val="35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0944A5" w:rsidRDefault="00F26CC0" w:rsidP="00382D12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4A5"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0944A5">
              <w:rPr>
                <w:rFonts w:ascii="Arial" w:hAnsi="Arial" w:cs="Arial"/>
                <w:sz w:val="16"/>
                <w:szCs w:val="16"/>
              </w:rPr>
              <w:t xml:space="preserve"> che il fabbricato/unità immobiliare/terreno indicato al quadro C in cui si svolgerà l’attività, e gli impianti che saranno utilizzati,  sono in regola con le vigenti norme in materia igienico -sanitaria,  edilizia,  urbanistica,  sicurezza, agibilità, destinazione d’uso dei locali, prevenzione incendi e sono conformi alle normative di settore inerenti allo svolgimento dell’attività.</w:t>
            </w:r>
          </w:p>
        </w:tc>
      </w:tr>
      <w:tr w:rsidR="000944A5" w:rsidTr="00382D12">
        <w:tblPrEx>
          <w:tblCellMar>
            <w:left w:w="108" w:type="dxa"/>
            <w:right w:w="108" w:type="dxa"/>
          </w:tblCellMar>
        </w:tblPrEx>
        <w:trPr>
          <w:cantSplit/>
          <w:trHeight w:val="283"/>
        </w:trPr>
        <w:tc>
          <w:tcPr>
            <w:tcW w:w="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2" w:type="dxa"/>
            <w:gridSpan w:val="35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0944A5" w:rsidRDefault="00F26CC0" w:rsidP="00382D12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944A5"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0944A5">
              <w:rPr>
                <w:rFonts w:ascii="Arial" w:hAnsi="Arial" w:cs="Arial"/>
                <w:sz w:val="16"/>
                <w:szCs w:val="16"/>
              </w:rPr>
              <w:t xml:space="preserve"> che il fabbricato e/o l’unità immobiliare utilizzato per l’attività è agibile. Indicare i dati di riferimento. (</w:t>
            </w:r>
            <w:r w:rsidR="000944A5">
              <w:rPr>
                <w:rFonts w:ascii="Arial" w:hAnsi="Arial" w:cs="Arial"/>
                <w:i/>
                <w:sz w:val="14"/>
                <w:szCs w:val="14"/>
              </w:rPr>
              <w:t>Es. data di deposito, numero di protocollo, ecc.</w:t>
            </w:r>
            <w:r w:rsidR="000944A5">
              <w:rPr>
                <w:rFonts w:ascii="Arial" w:hAnsi="Arial" w:cs="Arial"/>
                <w:sz w:val="16"/>
                <w:szCs w:val="16"/>
              </w:rPr>
              <w:t xml:space="preserve">) </w:t>
            </w:r>
            <w:bookmarkStart w:id="14" w:name="Testo59"/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r w:rsidR="000944A5"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4"/>
            <w:r w:rsidR="000944A5">
              <w:rPr>
                <w:rFonts w:ascii="Arial" w:hAnsi="Arial" w:cs="Arial"/>
                <w:sz w:val="16"/>
                <w:szCs w:val="16"/>
              </w:rPr>
              <w:t>____________________________________________________________</w:t>
            </w:r>
          </w:p>
        </w:tc>
      </w:tr>
      <w:tr w:rsidR="000944A5" w:rsidTr="00382D12">
        <w:tblPrEx>
          <w:tblCellMar>
            <w:left w:w="108" w:type="dxa"/>
            <w:right w:w="108" w:type="dxa"/>
          </w:tblCellMar>
        </w:tblPrEx>
        <w:trPr>
          <w:cantSplit/>
          <w:trHeight w:val="283"/>
        </w:trPr>
        <w:tc>
          <w:tcPr>
            <w:tcW w:w="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6" w:type="dxa"/>
            <w:gridSpan w:val="18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0944A5" w:rsidRDefault="00F26CC0" w:rsidP="00382D12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4A5"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0944A5">
              <w:rPr>
                <w:rFonts w:ascii="Arial" w:hAnsi="Arial" w:cs="Arial"/>
                <w:sz w:val="16"/>
                <w:szCs w:val="16"/>
              </w:rPr>
              <w:t xml:space="preserve"> che la superficie in cui si svolgerà  l’attività è di mq.</w:t>
            </w:r>
          </w:p>
        </w:tc>
        <w:bookmarkStart w:id="15" w:name="Testo60"/>
        <w:tc>
          <w:tcPr>
            <w:tcW w:w="1134" w:type="dxa"/>
            <w:gridSpan w:val="4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0944A5" w:rsidRDefault="00F26CC0" w:rsidP="00382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="000944A5"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403" w:type="dxa"/>
            <w:gridSpan w:val="9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0944A5" w:rsidRDefault="000944A5" w:rsidP="00382D12">
            <w:r>
              <w:rPr>
                <w:rFonts w:ascii="Arial" w:hAnsi="Arial" w:cs="Arial"/>
                <w:sz w:val="16"/>
                <w:szCs w:val="16"/>
              </w:rPr>
              <w:t>di cui riservata alla vendita mq</w:t>
            </w:r>
          </w:p>
        </w:tc>
        <w:bookmarkStart w:id="16" w:name="Testo61"/>
        <w:tc>
          <w:tcPr>
            <w:tcW w:w="779" w:type="dxa"/>
            <w:gridSpan w:val="4"/>
            <w:tcBorders>
              <w:top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0944A5" w:rsidRDefault="00F26CC0" w:rsidP="00382D12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 w:rsidR="000944A5"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0944A5" w:rsidTr="00382D12">
        <w:tblPrEx>
          <w:tblCellMar>
            <w:left w:w="108" w:type="dxa"/>
            <w:right w:w="108" w:type="dxa"/>
          </w:tblCellMar>
        </w:tblPrEx>
        <w:trPr>
          <w:cantSplit/>
          <w:trHeight w:val="283"/>
        </w:trPr>
        <w:tc>
          <w:tcPr>
            <w:tcW w:w="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2" w:type="dxa"/>
            <w:gridSpan w:val="35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0944A5" w:rsidRDefault="00F26CC0" w:rsidP="00382D12">
            <w:pPr>
              <w:ind w:right="-622"/>
              <w:jc w:val="both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4A5"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0944A5">
              <w:rPr>
                <w:rFonts w:ascii="Arial" w:hAnsi="Arial" w:cs="Arial"/>
                <w:sz w:val="16"/>
                <w:szCs w:val="16"/>
              </w:rPr>
              <w:t xml:space="preserve"> di essere già in possesso delle seguenti autorizzazioni, nulla osta, permessi, ecc.:</w:t>
            </w:r>
          </w:p>
        </w:tc>
      </w:tr>
      <w:tr w:rsidR="000944A5" w:rsidTr="00382D12">
        <w:tblPrEx>
          <w:tblCellMar>
            <w:left w:w="108" w:type="dxa"/>
            <w:right w:w="108" w:type="dxa"/>
          </w:tblCellMar>
        </w:tblPrEx>
        <w:trPr>
          <w:cantSplit/>
          <w:trHeight w:val="283"/>
        </w:trPr>
        <w:tc>
          <w:tcPr>
            <w:tcW w:w="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gridSpan w:val="8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0944A5" w:rsidRDefault="000944A5" w:rsidP="00382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Tipologia atto</w:t>
            </w:r>
          </w:p>
        </w:tc>
        <w:tc>
          <w:tcPr>
            <w:tcW w:w="3177" w:type="dxa"/>
            <w:gridSpan w:val="14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0944A5" w:rsidRDefault="000944A5" w:rsidP="00382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Ente che lo ha rilasciato</w:t>
            </w:r>
          </w:p>
        </w:tc>
        <w:tc>
          <w:tcPr>
            <w:tcW w:w="1323" w:type="dxa"/>
            <w:gridSpan w:val="6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0944A5" w:rsidRDefault="000944A5" w:rsidP="00382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Num. atto</w:t>
            </w:r>
          </w:p>
        </w:tc>
        <w:tc>
          <w:tcPr>
            <w:tcW w:w="1859" w:type="dxa"/>
            <w:gridSpan w:val="7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0944A5" w:rsidRDefault="000944A5" w:rsidP="00382D12">
            <w:r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0944A5" w:rsidTr="00382D12">
        <w:tblPrEx>
          <w:tblCellMar>
            <w:left w:w="108" w:type="dxa"/>
            <w:right w:w="108" w:type="dxa"/>
          </w:tblCellMar>
        </w:tblPrEx>
        <w:trPr>
          <w:cantSplit/>
          <w:trHeight w:val="283"/>
        </w:trPr>
        <w:tc>
          <w:tcPr>
            <w:tcW w:w="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bookmarkStart w:id="17" w:name="Testo62"/>
        <w:tc>
          <w:tcPr>
            <w:tcW w:w="2873" w:type="dxa"/>
            <w:gridSpan w:val="8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0944A5" w:rsidRDefault="00F26CC0" w:rsidP="00382D12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r w:rsidR="000944A5"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7"/>
          </w:p>
        </w:tc>
        <w:bookmarkStart w:id="18" w:name="Testo63"/>
        <w:tc>
          <w:tcPr>
            <w:tcW w:w="3177" w:type="dxa"/>
            <w:gridSpan w:val="14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0944A5" w:rsidRDefault="00F26CC0" w:rsidP="00382D12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r w:rsidR="000944A5"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8"/>
          </w:p>
        </w:tc>
        <w:bookmarkStart w:id="19" w:name="Testo64"/>
        <w:tc>
          <w:tcPr>
            <w:tcW w:w="1323" w:type="dxa"/>
            <w:gridSpan w:val="6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0944A5" w:rsidRDefault="00F26CC0" w:rsidP="00382D12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r w:rsidR="000944A5"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9"/>
          </w:p>
        </w:tc>
        <w:bookmarkStart w:id="20" w:name="Testo65"/>
        <w:tc>
          <w:tcPr>
            <w:tcW w:w="1859" w:type="dxa"/>
            <w:gridSpan w:val="7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0944A5" w:rsidRDefault="00F26CC0" w:rsidP="00382D12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sto65"/>
                  <w:enabled/>
                  <w:calcOnExit w:val="0"/>
                  <w:textInput/>
                </w:ffData>
              </w:fldChar>
            </w:r>
            <w:r w:rsidR="000944A5"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0944A5" w:rsidTr="00382D12">
        <w:tblPrEx>
          <w:tblCellMar>
            <w:left w:w="108" w:type="dxa"/>
            <w:right w:w="108" w:type="dxa"/>
          </w:tblCellMar>
        </w:tblPrEx>
        <w:trPr>
          <w:cantSplit/>
          <w:trHeight w:val="283"/>
        </w:trPr>
        <w:tc>
          <w:tcPr>
            <w:tcW w:w="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bookmarkStart w:id="21" w:name="Testo66"/>
        <w:tc>
          <w:tcPr>
            <w:tcW w:w="2873" w:type="dxa"/>
            <w:gridSpan w:val="8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0944A5" w:rsidRDefault="00F26CC0" w:rsidP="00382D12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sto66"/>
                  <w:enabled/>
                  <w:calcOnExit w:val="0"/>
                  <w:textInput/>
                </w:ffData>
              </w:fldChar>
            </w:r>
            <w:r w:rsidR="000944A5"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1"/>
          </w:p>
        </w:tc>
        <w:bookmarkStart w:id="22" w:name="Testo67"/>
        <w:tc>
          <w:tcPr>
            <w:tcW w:w="3177" w:type="dxa"/>
            <w:gridSpan w:val="14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0944A5" w:rsidRDefault="00F26CC0" w:rsidP="00382D12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="000944A5"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2"/>
          </w:p>
        </w:tc>
        <w:bookmarkStart w:id="23" w:name="Testo68"/>
        <w:tc>
          <w:tcPr>
            <w:tcW w:w="1323" w:type="dxa"/>
            <w:gridSpan w:val="6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0944A5" w:rsidRDefault="00F26CC0" w:rsidP="00382D12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sto68"/>
                  <w:enabled/>
                  <w:calcOnExit w:val="0"/>
                  <w:textInput/>
                </w:ffData>
              </w:fldChar>
            </w:r>
            <w:r w:rsidR="000944A5"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3"/>
          </w:p>
        </w:tc>
        <w:bookmarkStart w:id="24" w:name="Testo69"/>
        <w:tc>
          <w:tcPr>
            <w:tcW w:w="1859" w:type="dxa"/>
            <w:gridSpan w:val="7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0944A5" w:rsidRDefault="00F26CC0" w:rsidP="00382D12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r w:rsidR="000944A5"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0944A5" w:rsidTr="00382D12">
        <w:tblPrEx>
          <w:tblCellMar>
            <w:left w:w="108" w:type="dxa"/>
            <w:right w:w="108" w:type="dxa"/>
          </w:tblCellMar>
        </w:tblPrEx>
        <w:trPr>
          <w:cantSplit/>
          <w:trHeight w:val="283"/>
        </w:trPr>
        <w:tc>
          <w:tcPr>
            <w:tcW w:w="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bookmarkStart w:id="25" w:name="Testo70"/>
        <w:tc>
          <w:tcPr>
            <w:tcW w:w="2873" w:type="dxa"/>
            <w:gridSpan w:val="8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0944A5" w:rsidRDefault="00F26CC0" w:rsidP="00382D12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r w:rsidR="000944A5"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5"/>
          </w:p>
        </w:tc>
        <w:bookmarkStart w:id="26" w:name="Testo71"/>
        <w:tc>
          <w:tcPr>
            <w:tcW w:w="3177" w:type="dxa"/>
            <w:gridSpan w:val="14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0944A5" w:rsidRDefault="00F26CC0" w:rsidP="00382D12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r w:rsidR="000944A5"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6"/>
          </w:p>
        </w:tc>
        <w:bookmarkStart w:id="27" w:name="Testo72"/>
        <w:tc>
          <w:tcPr>
            <w:tcW w:w="1323" w:type="dxa"/>
            <w:gridSpan w:val="6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0944A5" w:rsidRDefault="00F26CC0" w:rsidP="00382D12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r w:rsidR="000944A5"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7"/>
          </w:p>
        </w:tc>
        <w:bookmarkStart w:id="28" w:name="Testo73"/>
        <w:tc>
          <w:tcPr>
            <w:tcW w:w="1859" w:type="dxa"/>
            <w:gridSpan w:val="7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0944A5" w:rsidRDefault="00F26CC0" w:rsidP="00382D12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="000944A5"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8"/>
          </w:p>
        </w:tc>
      </w:tr>
      <w:tr w:rsidR="000944A5" w:rsidTr="00382D12">
        <w:tblPrEx>
          <w:tblCellMar>
            <w:left w:w="108" w:type="dxa"/>
            <w:right w:w="108" w:type="dxa"/>
          </w:tblCellMar>
        </w:tblPrEx>
        <w:trPr>
          <w:cantSplit/>
          <w:trHeight w:val="283"/>
        </w:trPr>
        <w:tc>
          <w:tcPr>
            <w:tcW w:w="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bookmarkStart w:id="29" w:name="Testo74"/>
        <w:tc>
          <w:tcPr>
            <w:tcW w:w="2873" w:type="dxa"/>
            <w:gridSpan w:val="8"/>
            <w:tcBorders>
              <w:top w:val="single" w:sz="1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944A5" w:rsidRDefault="00F26CC0" w:rsidP="00382D12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="000944A5"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9"/>
          </w:p>
        </w:tc>
        <w:bookmarkStart w:id="30" w:name="Testo75"/>
        <w:tc>
          <w:tcPr>
            <w:tcW w:w="3177" w:type="dxa"/>
            <w:gridSpan w:val="14"/>
            <w:tcBorders>
              <w:top w:val="single" w:sz="1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944A5" w:rsidRDefault="00F26CC0" w:rsidP="00382D12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="000944A5"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0"/>
          </w:p>
        </w:tc>
        <w:bookmarkStart w:id="31" w:name="Testo76"/>
        <w:tc>
          <w:tcPr>
            <w:tcW w:w="1323" w:type="dxa"/>
            <w:gridSpan w:val="6"/>
            <w:tcBorders>
              <w:top w:val="single" w:sz="1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944A5" w:rsidRDefault="00F26CC0" w:rsidP="00382D12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="000944A5"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1"/>
          </w:p>
        </w:tc>
        <w:bookmarkStart w:id="32" w:name="Testo77"/>
        <w:tc>
          <w:tcPr>
            <w:tcW w:w="1859" w:type="dxa"/>
            <w:gridSpan w:val="7"/>
            <w:tcBorders>
              <w:top w:val="single" w:sz="1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44A5" w:rsidRDefault="00F26CC0" w:rsidP="00382D12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0944A5"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0944A5" w:rsidTr="00382D12">
        <w:trPr>
          <w:gridAfter w:val="1"/>
          <w:wAfter w:w="10" w:type="dxa"/>
          <w:cantSplit/>
          <w:trHeight w:val="283"/>
        </w:trPr>
        <w:tc>
          <w:tcPr>
            <w:tcW w:w="358" w:type="dxa"/>
            <w:gridSpan w:val="2"/>
            <w:tcBorders>
              <w:top w:val="single" w:sz="8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tcBorders>
              <w:top w:val="single" w:sz="8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dxa"/>
            <w:gridSpan w:val="5"/>
            <w:tcBorders>
              <w:top w:val="single" w:sz="8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gridSpan w:val="4"/>
            <w:tcBorders>
              <w:top w:val="single" w:sz="8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tcBorders>
              <w:top w:val="single" w:sz="8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gridSpan w:val="4"/>
            <w:tcBorders>
              <w:top w:val="single" w:sz="8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</w:tcPr>
          <w:p w:rsidR="000944A5" w:rsidRDefault="000944A5" w:rsidP="00382D12">
            <w:pPr>
              <w:snapToGrid w:val="0"/>
            </w:pPr>
          </w:p>
        </w:tc>
      </w:tr>
      <w:tr w:rsidR="000944A5" w:rsidTr="00382D12">
        <w:tblPrEx>
          <w:tblCellMar>
            <w:left w:w="108" w:type="dxa"/>
            <w:right w:w="108" w:type="dxa"/>
          </w:tblCellMar>
        </w:tblPrEx>
        <w:trPr>
          <w:cantSplit/>
          <w:trHeight w:val="283"/>
        </w:trPr>
        <w:tc>
          <w:tcPr>
            <w:tcW w:w="3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4A5" w:rsidRDefault="000944A5" w:rsidP="00382D1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9239" w:type="dxa"/>
            <w:gridSpan w:val="3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4A5" w:rsidRDefault="000944A5" w:rsidP="00382D12">
            <w:r>
              <w:rPr>
                <w:rFonts w:ascii="Arial" w:hAnsi="Arial" w:cs="Arial"/>
                <w:b/>
                <w:sz w:val="16"/>
                <w:szCs w:val="16"/>
              </w:rPr>
              <w:t>DICHIARAZIONI RELATIVE ALLA SPECIFICA ATTIVITA’</w:t>
            </w:r>
          </w:p>
        </w:tc>
      </w:tr>
      <w:tr w:rsidR="000944A5" w:rsidTr="00382D12">
        <w:tblPrEx>
          <w:tblCellMar>
            <w:left w:w="108" w:type="dxa"/>
            <w:right w:w="108" w:type="dxa"/>
          </w:tblCellMar>
        </w:tblPrEx>
        <w:trPr>
          <w:cantSplit/>
          <w:trHeight w:val="283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26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4A5" w:rsidRDefault="000944A5" w:rsidP="00382D12">
            <w:r>
              <w:rPr>
                <w:rFonts w:ascii="Arial" w:hAnsi="Arial" w:cs="Arial"/>
                <w:sz w:val="16"/>
                <w:szCs w:val="16"/>
              </w:rPr>
              <w:t>Settore/i merceologico/i e sup. di vendita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700" w:type="dxa"/>
            <w:gridSpan w:val="1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4A5" w:rsidRDefault="00F26CC0" w:rsidP="00382D12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4A5"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0944A5">
              <w:rPr>
                <w:rFonts w:ascii="Arial" w:hAnsi="Arial" w:cs="Arial"/>
                <w:sz w:val="16"/>
                <w:szCs w:val="16"/>
              </w:rPr>
              <w:t xml:space="preserve"> Non alimentare mq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="000944A5"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113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4A5" w:rsidRDefault="00F26CC0" w:rsidP="00382D12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4A5"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0944A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944A5">
              <w:rPr>
                <w:rFonts w:ascii="Arial" w:hAnsi="Arial" w:cs="Arial"/>
                <w:sz w:val="16"/>
                <w:szCs w:val="16"/>
              </w:rPr>
              <w:t xml:space="preserve">Alimentare mq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sto302"/>
                  <w:enabled/>
                  <w:calcOnExit w:val="0"/>
                  <w:textInput/>
                </w:ffData>
              </w:fldChar>
            </w:r>
            <w:r w:rsidR="000944A5"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944A5" w:rsidTr="00382D12">
        <w:tblPrEx>
          <w:tblCellMar>
            <w:left w:w="108" w:type="dxa"/>
            <w:right w:w="108" w:type="dxa"/>
          </w:tblCellMar>
        </w:tblPrEx>
        <w:trPr>
          <w:cantSplit/>
          <w:trHeight w:val="283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4A5" w:rsidRDefault="00F26CC0" w:rsidP="00382D1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4A5"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0944A5">
              <w:rPr>
                <w:rFonts w:ascii="Arial" w:hAnsi="Arial" w:cs="Arial"/>
                <w:sz w:val="16"/>
                <w:szCs w:val="16"/>
              </w:rPr>
              <w:t xml:space="preserve"> Merci ingombranti</w:t>
            </w:r>
          </w:p>
        </w:tc>
        <w:tc>
          <w:tcPr>
            <w:tcW w:w="27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4A5" w:rsidRDefault="000944A5" w:rsidP="00382D1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Sup. reale mq </w:t>
            </w:r>
            <w:r w:rsidR="00F26CC0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sto3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26CC0">
              <w:rPr>
                <w:rFonts w:cs="Arial"/>
                <w:bCs/>
                <w:sz w:val="16"/>
                <w:szCs w:val="16"/>
              </w:rPr>
            </w:r>
            <w:r w:rsidR="00F26CC0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26CC0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1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4A5" w:rsidRDefault="000944A5" w:rsidP="00382D12">
            <w:r>
              <w:rPr>
                <w:rFonts w:ascii="Arial" w:hAnsi="Arial" w:cs="Arial"/>
                <w:bCs/>
                <w:sz w:val="16"/>
                <w:szCs w:val="16"/>
              </w:rPr>
              <w:t>Sup. ridotta mq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26CC0">
              <w:rPr>
                <w:rFonts w:cs="Arial"/>
                <w:sz w:val="16"/>
                <w:szCs w:val="16"/>
              </w:rPr>
              <w:fldChar w:fldCharType="begin">
                <w:ffData>
                  <w:name w:val="Testo1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26CC0">
              <w:rPr>
                <w:rFonts w:cs="Arial"/>
                <w:sz w:val="16"/>
                <w:szCs w:val="16"/>
              </w:rPr>
            </w:r>
            <w:r w:rsidR="00F26CC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="00F26CC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944A5" w:rsidTr="00382D12">
        <w:tblPrEx>
          <w:tblCellMar>
            <w:left w:w="108" w:type="dxa"/>
            <w:right w:w="108" w:type="dxa"/>
          </w:tblCellMar>
        </w:tblPrEx>
        <w:trPr>
          <w:cantSplit/>
          <w:trHeight w:val="283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9" w:type="dxa"/>
            <w:gridSpan w:val="15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0944A5" w:rsidRDefault="00F26CC0" w:rsidP="00382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4A5"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0944A5">
              <w:rPr>
                <w:rFonts w:ascii="Arial" w:hAnsi="Arial" w:cs="Arial"/>
                <w:sz w:val="16"/>
                <w:szCs w:val="16"/>
              </w:rPr>
              <w:t xml:space="preserve"> Es. congiunto attività all’ingrosso e al dettaglio</w:t>
            </w:r>
          </w:p>
        </w:tc>
        <w:tc>
          <w:tcPr>
            <w:tcW w:w="2340" w:type="dxa"/>
            <w:gridSpan w:val="11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0944A5" w:rsidRDefault="000944A5" w:rsidP="00382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Sup. totale mq </w:t>
            </w:r>
            <w:r w:rsidR="00F26CC0">
              <w:rPr>
                <w:rFonts w:cs="Arial"/>
                <w:sz w:val="16"/>
                <w:szCs w:val="16"/>
              </w:rPr>
              <w:fldChar w:fldCharType="begin">
                <w:ffData>
                  <w:name w:val="Testo3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26CC0">
              <w:rPr>
                <w:rFonts w:cs="Arial"/>
                <w:sz w:val="16"/>
                <w:szCs w:val="16"/>
              </w:rPr>
            </w:r>
            <w:r w:rsidR="00F26CC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="00F26CC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70" w:type="dxa"/>
            <w:gridSpan w:val="10"/>
            <w:tcBorders>
              <w:top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0944A5" w:rsidRDefault="000944A5" w:rsidP="00382D12">
            <w:r>
              <w:rPr>
                <w:rFonts w:ascii="Arial" w:hAnsi="Arial" w:cs="Arial"/>
                <w:sz w:val="16"/>
                <w:szCs w:val="16"/>
              </w:rPr>
              <w:t xml:space="preserve">Sup. al dettaglio mq </w:t>
            </w:r>
            <w:r w:rsidR="00F26CC0">
              <w:rPr>
                <w:rFonts w:cs="Arial"/>
                <w:sz w:val="16"/>
                <w:szCs w:val="16"/>
              </w:rPr>
              <w:fldChar w:fldCharType="begin">
                <w:ffData>
                  <w:name w:val="Testo3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26CC0">
              <w:rPr>
                <w:rFonts w:cs="Arial"/>
                <w:sz w:val="16"/>
                <w:szCs w:val="16"/>
              </w:rPr>
            </w:r>
            <w:r w:rsidR="00F26CC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="00F26CC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944A5" w:rsidTr="00382D12">
        <w:tblPrEx>
          <w:tblCellMar>
            <w:left w:w="108" w:type="dxa"/>
            <w:right w:w="108" w:type="dxa"/>
          </w:tblCellMar>
        </w:tblPrEx>
        <w:trPr>
          <w:cantSplit/>
          <w:trHeight w:val="283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4" w:type="dxa"/>
            <w:gridSpan w:val="6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4A5" w:rsidRDefault="000944A5" w:rsidP="00382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Inserito in un centro commerciale </w:t>
            </w:r>
            <w:r w:rsidR="00F26CC0">
              <w:rPr>
                <w:rFonts w:cs="Arial"/>
                <w:sz w:val="16"/>
                <w:szCs w:val="16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CC0">
              <w:rPr>
                <w:rFonts w:cs="Arial"/>
                <w:sz w:val="16"/>
                <w:szCs w:val="16"/>
              </w:rPr>
            </w:r>
            <w:r w:rsidR="00F26CC0">
              <w:rPr>
                <w:rFonts w:cs="Arial"/>
                <w:sz w:val="16"/>
                <w:szCs w:val="16"/>
              </w:rPr>
              <w:fldChar w:fldCharType="separate"/>
            </w:r>
            <w:r w:rsidR="00F26CC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     </w:t>
            </w:r>
            <w:r>
              <w:rPr>
                <w:rFonts w:ascii="Arial" w:hAnsi="Arial" w:cs="Arial"/>
                <w:sz w:val="16"/>
                <w:szCs w:val="16"/>
              </w:rPr>
              <w:t xml:space="preserve">NO                 </w:t>
            </w:r>
            <w:r w:rsidR="00F26CC0">
              <w:rPr>
                <w:rFonts w:cs="Arial"/>
                <w:sz w:val="16"/>
                <w:szCs w:val="16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CC0">
              <w:rPr>
                <w:rFonts w:cs="Arial"/>
                <w:sz w:val="16"/>
                <w:szCs w:val="16"/>
              </w:rPr>
            </w:r>
            <w:r w:rsidR="00F26CC0">
              <w:rPr>
                <w:rFonts w:cs="Arial"/>
                <w:sz w:val="16"/>
                <w:szCs w:val="16"/>
              </w:rPr>
              <w:fldChar w:fldCharType="separate"/>
            </w:r>
            <w:r w:rsidR="00F26CC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     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2042" w:type="dxa"/>
            <w:gridSpan w:val="1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0944A5" w:rsidRDefault="000944A5" w:rsidP="00382D12">
            <w:r>
              <w:rPr>
                <w:rFonts w:ascii="Arial" w:hAnsi="Arial" w:cs="Arial"/>
                <w:sz w:val="16"/>
                <w:szCs w:val="16"/>
              </w:rPr>
              <w:t>Denominato</w:t>
            </w:r>
          </w:p>
        </w:tc>
        <w:tc>
          <w:tcPr>
            <w:tcW w:w="4513" w:type="dxa"/>
            <w:gridSpan w:val="18"/>
            <w:tcBorders>
              <w:top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0944A5" w:rsidRDefault="00F26CC0" w:rsidP="00382D12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sto200"/>
                  <w:enabled/>
                  <w:calcOnExit w:val="0"/>
                  <w:textInput/>
                </w:ffData>
              </w:fldChar>
            </w:r>
            <w:r w:rsidR="000944A5"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944A5" w:rsidTr="00382D12">
        <w:tblPrEx>
          <w:tblCellMar>
            <w:left w:w="108" w:type="dxa"/>
            <w:right w:w="108" w:type="dxa"/>
          </w:tblCellMar>
        </w:tblPrEx>
        <w:trPr>
          <w:cantSplit/>
          <w:trHeight w:val="283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0944A5" w:rsidRDefault="000944A5" w:rsidP="00382D12">
            <w:r>
              <w:rPr>
                <w:rFonts w:ascii="Arial" w:hAnsi="Arial" w:cs="Arial"/>
                <w:sz w:val="16"/>
                <w:szCs w:val="16"/>
              </w:rPr>
              <w:t>Provv. N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bottom w:val="single" w:sz="1" w:space="0" w:color="000000"/>
            </w:tcBorders>
            <w:vAlign w:val="center"/>
          </w:tcPr>
          <w:p w:rsidR="000944A5" w:rsidRDefault="00F26CC0" w:rsidP="00382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sto201"/>
                  <w:enabled/>
                  <w:calcOnExit w:val="0"/>
                  <w:textInput/>
                </w:ffData>
              </w:fldChar>
            </w:r>
            <w:r w:rsidR="000944A5"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0944A5" w:rsidRDefault="000944A5" w:rsidP="00382D12">
            <w:r>
              <w:rPr>
                <w:rFonts w:ascii="Arial" w:hAnsi="Arial" w:cs="Arial"/>
                <w:sz w:val="16"/>
                <w:szCs w:val="16"/>
              </w:rPr>
              <w:t>Data rilascio</w:t>
            </w:r>
          </w:p>
        </w:tc>
        <w:tc>
          <w:tcPr>
            <w:tcW w:w="715" w:type="dxa"/>
            <w:gridSpan w:val="4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0944A5" w:rsidRDefault="00F26CC0" w:rsidP="00382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sto202"/>
                  <w:enabled/>
                  <w:calcOnExit w:val="0"/>
                  <w:textInput/>
                </w:ffData>
              </w:fldChar>
            </w:r>
            <w:r w:rsidR="000944A5"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gridSpan w:val="8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0944A5" w:rsidRDefault="000944A5" w:rsidP="00382D12">
            <w:r>
              <w:rPr>
                <w:rFonts w:ascii="Arial" w:hAnsi="Arial" w:cs="Arial"/>
                <w:sz w:val="16"/>
                <w:szCs w:val="16"/>
              </w:rPr>
              <w:t>Rilasciato da</w:t>
            </w:r>
          </w:p>
        </w:tc>
        <w:tc>
          <w:tcPr>
            <w:tcW w:w="737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0944A5" w:rsidRDefault="00F26CC0" w:rsidP="00382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sto203"/>
                  <w:enabled/>
                  <w:calcOnExit w:val="0"/>
                  <w:textInput/>
                </w:ffData>
              </w:fldChar>
            </w:r>
            <w:r w:rsidR="000944A5"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 w:rsidR="000944A5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19" w:type="dxa"/>
            <w:gridSpan w:val="14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0944A5" w:rsidRDefault="000944A5" w:rsidP="00382D12">
            <w:r>
              <w:rPr>
                <w:rFonts w:ascii="Arial" w:hAnsi="Arial" w:cs="Arial"/>
                <w:sz w:val="16"/>
                <w:szCs w:val="16"/>
              </w:rPr>
              <w:t xml:space="preserve">nel locale </w:t>
            </w:r>
            <w:r w:rsidR="00F26CC0">
              <w:rPr>
                <w:rFonts w:cs="Arial"/>
                <w:sz w:val="16"/>
                <w:szCs w:val="16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CC0">
              <w:rPr>
                <w:rFonts w:cs="Arial"/>
                <w:sz w:val="16"/>
                <w:szCs w:val="16"/>
              </w:rPr>
            </w:r>
            <w:r w:rsidR="00F26CC0">
              <w:rPr>
                <w:rFonts w:cs="Arial"/>
                <w:sz w:val="16"/>
                <w:szCs w:val="16"/>
              </w:rPr>
              <w:fldChar w:fldCharType="separate"/>
            </w:r>
            <w:r w:rsidR="00F26CC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 xml:space="preserve">viene  </w:t>
            </w:r>
            <w:r w:rsidR="00F26CC0">
              <w:rPr>
                <w:rFonts w:cs="Arial"/>
                <w:sz w:val="16"/>
                <w:szCs w:val="16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CC0">
              <w:rPr>
                <w:rFonts w:cs="Arial"/>
                <w:sz w:val="16"/>
                <w:szCs w:val="16"/>
              </w:rPr>
            </w:r>
            <w:r w:rsidR="00F26CC0">
              <w:rPr>
                <w:rFonts w:cs="Arial"/>
                <w:sz w:val="16"/>
                <w:szCs w:val="16"/>
              </w:rPr>
              <w:fldChar w:fldCharType="separate"/>
            </w:r>
            <w:r w:rsidR="00F26CC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non viene svolta altra attività</w:t>
            </w:r>
          </w:p>
        </w:tc>
      </w:tr>
      <w:tr w:rsidR="000944A5" w:rsidTr="00382D12">
        <w:tblPrEx>
          <w:tblCellMar>
            <w:left w:w="108" w:type="dxa"/>
            <w:right w:w="108" w:type="dxa"/>
          </w:tblCellMar>
        </w:tblPrEx>
        <w:trPr>
          <w:cantSplit/>
          <w:trHeight w:val="283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9" w:type="dxa"/>
            <w:gridSpan w:val="36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0944A5" w:rsidRDefault="000944A5" w:rsidP="00382D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Numero di soggetti che si prevede di assumere </w:t>
            </w:r>
            <w:r w:rsidR="00F26CC0">
              <w:rPr>
                <w:sz w:val="16"/>
                <w:szCs w:val="16"/>
              </w:rPr>
              <w:fldChar w:fldCharType="begin">
                <w:ffData>
                  <w:name w:val="Testo2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26CC0">
              <w:rPr>
                <w:sz w:val="16"/>
                <w:szCs w:val="16"/>
              </w:rPr>
            </w:r>
            <w:r w:rsidR="00F26CC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F26CC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__________;</w:t>
            </w:r>
          </w:p>
          <w:p w:rsidR="000944A5" w:rsidRDefault="000944A5" w:rsidP="00382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Tipologie di contratti applicate </w:t>
            </w:r>
            <w:r w:rsidR="00F26CC0">
              <w:rPr>
                <w:sz w:val="16"/>
                <w:szCs w:val="16"/>
              </w:rPr>
              <w:fldChar w:fldCharType="begin">
                <w:ffData>
                  <w:name w:val="Testo2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26CC0">
              <w:rPr>
                <w:sz w:val="16"/>
                <w:szCs w:val="16"/>
              </w:rPr>
            </w:r>
            <w:r w:rsidR="00F26CC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F26CC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_____________________________________</w:t>
            </w:r>
          </w:p>
          <w:p w:rsidR="000944A5" w:rsidRDefault="000944A5" w:rsidP="00382D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4A5" w:rsidTr="00382D12">
        <w:tblPrEx>
          <w:tblCellMar>
            <w:left w:w="108" w:type="dxa"/>
            <w:right w:w="108" w:type="dxa"/>
          </w:tblCellMar>
        </w:tblPrEx>
        <w:trPr>
          <w:cantSplit/>
          <w:trHeight w:val="283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9" w:type="dxa"/>
            <w:gridSpan w:val="36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0944A5" w:rsidRDefault="00F26CC0" w:rsidP="00382D12">
            <w:pPr>
              <w:jc w:val="both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4A5"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0944A5">
              <w:rPr>
                <w:rFonts w:ascii="Arial" w:hAnsi="Arial" w:cs="Arial"/>
                <w:sz w:val="16"/>
                <w:szCs w:val="16"/>
              </w:rPr>
              <w:t xml:space="preserve"> di essere a conoscenza che per il commercio di determinati prodotti posti in vendita nell'esercizio sono state rispettate le relative norme speciali (ottico, ortopedico) </w:t>
            </w:r>
          </w:p>
        </w:tc>
      </w:tr>
      <w:tr w:rsidR="000944A5" w:rsidTr="00382D12">
        <w:tblPrEx>
          <w:tblCellMar>
            <w:left w:w="108" w:type="dxa"/>
            <w:right w:w="108" w:type="dxa"/>
          </w:tblCellMar>
        </w:tblPrEx>
        <w:trPr>
          <w:cantSplit/>
          <w:trHeight w:val="283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9" w:type="dxa"/>
            <w:gridSpan w:val="36"/>
            <w:tcBorders>
              <w:top w:val="single" w:sz="1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44A5" w:rsidRDefault="00F26CC0" w:rsidP="00382D12">
            <w:pPr>
              <w:ind w:left="252" w:hanging="252"/>
              <w:jc w:val="both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4A5"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0944A5">
              <w:rPr>
                <w:rFonts w:ascii="Arial" w:hAnsi="Arial" w:cs="Arial"/>
                <w:sz w:val="16"/>
                <w:szCs w:val="16"/>
              </w:rPr>
              <w:t xml:space="preserve"> di presentare contestualmente notifica sanitaria ai sensi dell'art.6 reg.to CE n. 852/04 – dpgr n.40 del 1/08/2006 (solo per il settore alimentare)</w:t>
            </w:r>
          </w:p>
          <w:p w:rsidR="000944A5" w:rsidRDefault="00F26CC0" w:rsidP="00382D12">
            <w:pPr>
              <w:ind w:left="252" w:hanging="252"/>
              <w:jc w:val="both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4A5"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0944A5">
              <w:rPr>
                <w:rFonts w:ascii="Arial" w:hAnsi="Arial" w:cs="Arial"/>
                <w:sz w:val="16"/>
                <w:szCs w:val="16"/>
              </w:rPr>
              <w:t xml:space="preserve"> di aver presentato notifica sanitaria ai sensi dell'art.6 reg.to CE n. 852/04 – dpgr n.40 del 1/08/2006 (solo per il settore alimentare)</w:t>
            </w:r>
          </w:p>
          <w:p w:rsidR="000944A5" w:rsidRDefault="00F26CC0" w:rsidP="00382D12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4A5"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0944A5">
              <w:rPr>
                <w:rFonts w:ascii="Arial" w:hAnsi="Arial" w:cs="Arial"/>
                <w:sz w:val="16"/>
                <w:szCs w:val="16"/>
              </w:rPr>
              <w:t xml:space="preserve"> di essere a conoscenza che dovrà presentare notifica sanitaria ai sensi dell'art.6 reg.to CE n. 852/04 – dpgr n.40 del 1/08/2006 (solo per il settore alimentare)</w:t>
            </w:r>
          </w:p>
        </w:tc>
      </w:tr>
      <w:tr w:rsidR="000944A5" w:rsidTr="00382D12">
        <w:tblPrEx>
          <w:tblCellMar>
            <w:left w:w="108" w:type="dxa"/>
            <w:right w:w="108" w:type="dxa"/>
          </w:tblCellMar>
        </w:tblPrEx>
        <w:trPr>
          <w:cantSplit/>
          <w:trHeight w:val="283"/>
        </w:trPr>
        <w:tc>
          <w:tcPr>
            <w:tcW w:w="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4A5" w:rsidRDefault="000944A5" w:rsidP="00382D1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E1</w:t>
            </w:r>
          </w:p>
        </w:tc>
        <w:tc>
          <w:tcPr>
            <w:tcW w:w="9232" w:type="dxa"/>
            <w:gridSpan w:val="35"/>
            <w:tcBorders>
              <w:top w:val="single" w:sz="1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44A5" w:rsidRDefault="000944A5" w:rsidP="00382D12">
            <w:pPr>
              <w:ind w:left="252" w:hanging="252"/>
              <w:jc w:val="both"/>
            </w:pPr>
            <w:r>
              <w:rPr>
                <w:sz w:val="16"/>
                <w:szCs w:val="16"/>
              </w:rPr>
              <w:t>POSSESSO DI DIRITTI DI PRIORITA’</w:t>
            </w:r>
          </w:p>
        </w:tc>
      </w:tr>
      <w:tr w:rsidR="000944A5" w:rsidTr="00382D12">
        <w:tblPrEx>
          <w:tblCellMar>
            <w:left w:w="108" w:type="dxa"/>
            <w:right w:w="108" w:type="dxa"/>
          </w:tblCellMar>
        </w:tblPrEx>
        <w:trPr>
          <w:cantSplit/>
          <w:trHeight w:val="283"/>
        </w:trPr>
        <w:tc>
          <w:tcPr>
            <w:tcW w:w="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944A5" w:rsidRDefault="000944A5" w:rsidP="00382D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2" w:type="dxa"/>
            <w:gridSpan w:val="35"/>
            <w:tcBorders>
              <w:top w:val="single" w:sz="1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44A5" w:rsidRDefault="000944A5" w:rsidP="00382D12">
            <w:r>
              <w:rPr>
                <w:sz w:val="16"/>
                <w:szCs w:val="16"/>
              </w:rPr>
              <w:t xml:space="preserve">Di essere in possesso, del/dei seguente/i diritto/i di priorità: </w:t>
            </w:r>
            <w:r>
              <w:rPr>
                <w:i/>
                <w:sz w:val="16"/>
                <w:szCs w:val="16"/>
              </w:rPr>
              <w:t xml:space="preserve">(N.B. se previsti dall’atto comunale di programmazione, adottato ai sensi dell’art. 9 del D.P.G.R. n. 15/r del 01/04/2009, e con gli indirizzi ivi previsti) </w:t>
            </w:r>
          </w:p>
          <w:p w:rsidR="000944A5" w:rsidRDefault="00F26CC0" w:rsidP="00382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86"/>
                  <w:enabled/>
                  <w:calcOnExit w:val="0"/>
                  <w:textInput/>
                </w:ffData>
              </w:fldChar>
            </w:r>
            <w:r w:rsidR="000944A5"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944A5">
              <w:rPr>
                <w:noProof/>
                <w:sz w:val="16"/>
                <w:szCs w:val="16"/>
              </w:rPr>
              <w:t> </w:t>
            </w:r>
            <w:r w:rsidR="000944A5">
              <w:rPr>
                <w:noProof/>
                <w:sz w:val="16"/>
                <w:szCs w:val="16"/>
              </w:rPr>
              <w:t> </w:t>
            </w:r>
            <w:r w:rsidR="000944A5">
              <w:rPr>
                <w:noProof/>
                <w:sz w:val="16"/>
                <w:szCs w:val="16"/>
              </w:rPr>
              <w:t> </w:t>
            </w:r>
            <w:r w:rsidR="000944A5">
              <w:rPr>
                <w:noProof/>
                <w:sz w:val="16"/>
                <w:szCs w:val="16"/>
              </w:rPr>
              <w:t> </w:t>
            </w:r>
            <w:r w:rsidR="000944A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="000944A5">
              <w:rPr>
                <w:sz w:val="16"/>
                <w:szCs w:val="16"/>
              </w:rPr>
              <w:t>________________________________________________________________</w:t>
            </w:r>
          </w:p>
          <w:p w:rsidR="000944A5" w:rsidRDefault="000944A5" w:rsidP="00382D12">
            <w:pPr>
              <w:ind w:left="252" w:hanging="25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944A5" w:rsidRDefault="000944A5" w:rsidP="000944A5">
      <w:pPr>
        <w:rPr>
          <w:rFonts w:ascii="Arial" w:hAnsi="Arial" w:cs="Arial"/>
        </w:rPr>
      </w:pPr>
    </w:p>
    <w:p w:rsidR="000944A5" w:rsidRDefault="000944A5" w:rsidP="000944A5">
      <w:pPr>
        <w:rPr>
          <w:rFonts w:ascii="Arial" w:hAnsi="Arial" w:cs="Arial"/>
        </w:rPr>
      </w:pPr>
    </w:p>
    <w:p w:rsidR="000944A5" w:rsidRDefault="000944A5" w:rsidP="000944A5">
      <w:pPr>
        <w:rPr>
          <w:rFonts w:ascii="Arial" w:hAnsi="Arial" w:cs="Arial"/>
        </w:rPr>
      </w:pPr>
    </w:p>
    <w:p w:rsidR="000944A5" w:rsidRDefault="000944A5" w:rsidP="000944A5">
      <w:pPr>
        <w:rPr>
          <w:rFonts w:ascii="Arial" w:hAnsi="Arial" w:cs="Arial"/>
        </w:rPr>
      </w:pPr>
    </w:p>
    <w:p w:rsidR="00CA6103" w:rsidRPr="00CA6103" w:rsidRDefault="00CA6103" w:rsidP="00CA6103">
      <w:pPr>
        <w:rPr>
          <w:b/>
          <w:szCs w:val="24"/>
        </w:rPr>
      </w:pPr>
    </w:p>
    <w:p w:rsidR="00CA6103" w:rsidRPr="00CA6103" w:rsidRDefault="00CA6103" w:rsidP="00CA6103">
      <w:pPr>
        <w:rPr>
          <w:rFonts w:ascii="Arial" w:hAnsi="Arial"/>
          <w:b/>
          <w:szCs w:val="24"/>
        </w:rPr>
      </w:pPr>
      <w:r w:rsidRPr="00CA6103">
        <w:rPr>
          <w:rFonts w:ascii="Arial" w:hAnsi="Arial"/>
          <w:b/>
          <w:szCs w:val="24"/>
        </w:rPr>
        <w:t xml:space="preserve">IL SOTTOSCRITTO        </w:t>
      </w:r>
      <w:r w:rsidRPr="00CA6103">
        <w:rPr>
          <w:rFonts w:ascii="Arial" w:hAnsi="Arial"/>
          <w:szCs w:val="16"/>
        </w:rPr>
        <w:fldChar w:fldCharType="begin">
          <w:ffData>
            <w:name w:val="Testo205"/>
            <w:enabled/>
            <w:calcOnExit w:val="0"/>
            <w:textInput/>
          </w:ffData>
        </w:fldChar>
      </w:r>
      <w:r w:rsidRPr="00CA6103">
        <w:rPr>
          <w:rFonts w:ascii="Arial" w:hAnsi="Arial"/>
        </w:rPr>
        <w:instrText xml:space="preserve"> FORMTEXT </w:instrText>
      </w:r>
      <w:r w:rsidRPr="00CA6103">
        <w:rPr>
          <w:rFonts w:ascii="Arial" w:hAnsi="Arial"/>
          <w:szCs w:val="16"/>
        </w:rPr>
      </w:r>
      <w:r w:rsidRPr="00CA6103">
        <w:rPr>
          <w:rFonts w:ascii="Arial" w:hAnsi="Arial"/>
          <w:szCs w:val="16"/>
        </w:rPr>
        <w:fldChar w:fldCharType="separate"/>
      </w:r>
      <w:r w:rsidRPr="00CA6103">
        <w:rPr>
          <w:rFonts w:ascii="Arial" w:hAnsi="Arial"/>
          <w:noProof/>
          <w:szCs w:val="16"/>
        </w:rPr>
        <w:t> </w:t>
      </w:r>
      <w:r w:rsidRPr="00CA6103">
        <w:rPr>
          <w:rFonts w:ascii="Arial" w:hAnsi="Arial"/>
          <w:noProof/>
          <w:szCs w:val="16"/>
        </w:rPr>
        <w:t> </w:t>
      </w:r>
      <w:r w:rsidRPr="00CA6103">
        <w:rPr>
          <w:rFonts w:ascii="Arial" w:hAnsi="Arial"/>
          <w:noProof/>
          <w:szCs w:val="16"/>
        </w:rPr>
        <w:t> </w:t>
      </w:r>
      <w:r w:rsidRPr="00CA6103">
        <w:rPr>
          <w:rFonts w:ascii="Arial" w:hAnsi="Arial"/>
          <w:noProof/>
          <w:szCs w:val="16"/>
        </w:rPr>
        <w:t> </w:t>
      </w:r>
      <w:r w:rsidRPr="00CA6103">
        <w:rPr>
          <w:rFonts w:ascii="Arial" w:hAnsi="Arial"/>
          <w:noProof/>
          <w:szCs w:val="16"/>
        </w:rPr>
        <w:t> </w:t>
      </w:r>
      <w:r w:rsidRPr="00CA6103">
        <w:rPr>
          <w:rFonts w:ascii="Arial" w:hAnsi="Arial"/>
          <w:szCs w:val="16"/>
        </w:rPr>
        <w:fldChar w:fldCharType="end"/>
      </w:r>
    </w:p>
    <w:p w:rsidR="00CA6103" w:rsidRPr="00CA6103" w:rsidRDefault="00CA6103" w:rsidP="00CA6103">
      <w:pPr>
        <w:rPr>
          <w:rFonts w:ascii="Arial" w:hAnsi="Arial"/>
          <w:b/>
          <w:szCs w:val="24"/>
        </w:rPr>
      </w:pPr>
    </w:p>
    <w:p w:rsidR="00CA6103" w:rsidRPr="00CA6103" w:rsidRDefault="00CA6103" w:rsidP="00CA6103">
      <w:pPr>
        <w:rPr>
          <w:rFonts w:ascii="Arial" w:hAnsi="Arial"/>
          <w:b/>
          <w:szCs w:val="24"/>
        </w:rPr>
      </w:pPr>
      <w:r w:rsidRPr="00CA6103">
        <w:rPr>
          <w:rFonts w:ascii="Arial" w:hAnsi="Arial"/>
          <w:b/>
          <w:szCs w:val="24"/>
        </w:rPr>
        <w:t>DICHIARA</w:t>
      </w:r>
    </w:p>
    <w:p w:rsidR="00CA6103" w:rsidRPr="00CA6103" w:rsidRDefault="00CA6103" w:rsidP="00CA6103">
      <w:pPr>
        <w:rPr>
          <w:rFonts w:ascii="Arial" w:hAnsi="Arial"/>
          <w:b/>
          <w:szCs w:val="24"/>
        </w:rPr>
      </w:pPr>
    </w:p>
    <w:p w:rsidR="00CA6103" w:rsidRPr="00CA6103" w:rsidRDefault="00CA6103" w:rsidP="00CA6103">
      <w:pPr>
        <w:spacing w:line="120" w:lineRule="atLeast"/>
        <w:rPr>
          <w:rFonts w:ascii="Arial" w:hAnsi="Arial"/>
          <w:szCs w:val="22"/>
        </w:rPr>
      </w:pPr>
      <w:r w:rsidRPr="00CA6103">
        <w:rPr>
          <w:rFonts w:ascii="Arial" w:hAnsi="Arial"/>
          <w:szCs w:val="22"/>
        </w:rPr>
        <w:t xml:space="preserve">che- ai sensi </w:t>
      </w:r>
      <w:r w:rsidRPr="00CA6103">
        <w:rPr>
          <w:rFonts w:ascii="Arial" w:hAnsi="Arial"/>
          <w:i/>
          <w:szCs w:val="22"/>
        </w:rPr>
        <w:t>degli artt. 1, 4 cc.1 -3 del DPR n. 227/2011-</w:t>
      </w:r>
      <w:r w:rsidRPr="00CA6103">
        <w:rPr>
          <w:rFonts w:ascii="Arial" w:hAnsi="Arial"/>
          <w:szCs w:val="22"/>
        </w:rPr>
        <w:t xml:space="preserve">l’attività oggetto della scia/istanza è compresa nelle previsioni </w:t>
      </w:r>
      <w:r w:rsidRPr="00CA6103">
        <w:rPr>
          <w:rFonts w:ascii="Arial" w:hAnsi="Arial"/>
          <w:i/>
          <w:szCs w:val="22"/>
          <w:u w:val="single"/>
        </w:rPr>
        <w:t>dell’art. 3 c. 3 del DPR 59/2013</w:t>
      </w:r>
      <w:r w:rsidRPr="00CA6103">
        <w:rPr>
          <w:rFonts w:ascii="Arial" w:hAnsi="Arial"/>
          <w:szCs w:val="22"/>
        </w:rPr>
        <w:t xml:space="preserve"> e:</w:t>
      </w:r>
    </w:p>
    <w:p w:rsidR="00CA6103" w:rsidRPr="00CA6103" w:rsidRDefault="00CA6103" w:rsidP="00CA6103">
      <w:pPr>
        <w:spacing w:line="120" w:lineRule="atLeast"/>
        <w:rPr>
          <w:rFonts w:ascii="Arial" w:hAnsi="Arial"/>
          <w:szCs w:val="22"/>
        </w:rPr>
      </w:pPr>
    </w:p>
    <w:bookmarkStart w:id="33" w:name="Controllo1"/>
    <w:p w:rsidR="00CA6103" w:rsidRPr="00CA6103" w:rsidRDefault="00CA6103" w:rsidP="00CA6103">
      <w:pPr>
        <w:rPr>
          <w:rFonts w:ascii="Arial" w:hAnsi="Arial"/>
          <w:szCs w:val="24"/>
        </w:rPr>
      </w:pPr>
      <w:r w:rsidRPr="00CA6103">
        <w:rPr>
          <w:rFonts w:ascii="Arial" w:hAnsi="Arial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6103">
        <w:rPr>
          <w:rFonts w:ascii="Arial" w:hAnsi="Arial"/>
          <w:b/>
          <w:szCs w:val="24"/>
        </w:rPr>
        <w:instrText xml:space="preserve"> FORMCHECKBOX </w:instrText>
      </w:r>
      <w:r w:rsidRPr="00CA6103">
        <w:rPr>
          <w:rFonts w:ascii="Arial" w:hAnsi="Arial"/>
          <w:szCs w:val="24"/>
        </w:rPr>
      </w:r>
      <w:r w:rsidRPr="00CA6103">
        <w:rPr>
          <w:rFonts w:ascii="Arial" w:hAnsi="Arial"/>
          <w:szCs w:val="24"/>
        </w:rPr>
        <w:fldChar w:fldCharType="separate"/>
      </w:r>
      <w:r w:rsidRPr="00CA6103">
        <w:rPr>
          <w:rFonts w:ascii="Arial" w:hAnsi="Arial"/>
          <w:szCs w:val="24"/>
        </w:rPr>
        <w:fldChar w:fldCharType="end"/>
      </w:r>
      <w:bookmarkEnd w:id="33"/>
      <w:r w:rsidRPr="00CA6103">
        <w:rPr>
          <w:rFonts w:ascii="Arial" w:hAnsi="Arial"/>
          <w:b/>
          <w:szCs w:val="24"/>
        </w:rPr>
        <w:t xml:space="preserve"> </w:t>
      </w:r>
      <w:r w:rsidRPr="00CA6103">
        <w:rPr>
          <w:rFonts w:ascii="Arial" w:hAnsi="Arial"/>
          <w:b/>
          <w:szCs w:val="22"/>
        </w:rPr>
        <w:t xml:space="preserve">RIENTRA </w:t>
      </w:r>
      <w:r w:rsidRPr="00CA6103">
        <w:rPr>
          <w:rFonts w:ascii="Arial" w:hAnsi="Arial"/>
          <w:szCs w:val="22"/>
        </w:rPr>
        <w:t>tra le attività a bassa rumorosità elencate nell’</w:t>
      </w:r>
      <w:r w:rsidRPr="00CA6103">
        <w:rPr>
          <w:rFonts w:ascii="Arial" w:hAnsi="Arial"/>
          <w:b/>
          <w:szCs w:val="22"/>
        </w:rPr>
        <w:t>Allegato B</w:t>
      </w:r>
      <w:r w:rsidRPr="00CA6103">
        <w:rPr>
          <w:rFonts w:ascii="Arial" w:hAnsi="Arial"/>
          <w:szCs w:val="22"/>
        </w:rPr>
        <w:t xml:space="preserve"> del citato DPR 227/2011</w:t>
      </w:r>
      <w:r w:rsidRPr="00CA6103">
        <w:rPr>
          <w:rFonts w:ascii="Arial" w:hAnsi="Arial"/>
          <w:szCs w:val="24"/>
        </w:rPr>
        <w:t>;</w:t>
      </w:r>
    </w:p>
    <w:p w:rsidR="00CA6103" w:rsidRPr="00CA6103" w:rsidRDefault="00CA6103" w:rsidP="00CA6103">
      <w:pPr>
        <w:rPr>
          <w:rFonts w:ascii="Arial" w:hAnsi="Arial"/>
          <w:szCs w:val="24"/>
        </w:rPr>
      </w:pPr>
    </w:p>
    <w:bookmarkStart w:id="34" w:name="Controllo2"/>
    <w:p w:rsidR="00CA6103" w:rsidRPr="00CA6103" w:rsidRDefault="00CA6103" w:rsidP="00CA6103">
      <w:pPr>
        <w:rPr>
          <w:rFonts w:ascii="Arial" w:hAnsi="Arial"/>
          <w:b/>
          <w:szCs w:val="22"/>
        </w:rPr>
      </w:pPr>
      <w:r w:rsidRPr="00CA6103">
        <w:rPr>
          <w:rFonts w:ascii="Arial" w:hAnsi="Arial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A6103">
        <w:rPr>
          <w:rFonts w:ascii="Arial" w:hAnsi="Arial"/>
          <w:b/>
          <w:szCs w:val="24"/>
        </w:rPr>
        <w:instrText xml:space="preserve"> FORMCHECKBOX </w:instrText>
      </w:r>
      <w:r w:rsidRPr="00CA6103">
        <w:rPr>
          <w:rFonts w:ascii="Arial" w:hAnsi="Arial"/>
          <w:szCs w:val="24"/>
        </w:rPr>
      </w:r>
      <w:r w:rsidRPr="00CA6103">
        <w:rPr>
          <w:rFonts w:ascii="Arial" w:hAnsi="Arial"/>
          <w:szCs w:val="24"/>
        </w:rPr>
        <w:fldChar w:fldCharType="separate"/>
      </w:r>
      <w:r w:rsidRPr="00CA6103">
        <w:rPr>
          <w:rFonts w:ascii="Arial" w:hAnsi="Arial"/>
          <w:szCs w:val="24"/>
        </w:rPr>
        <w:fldChar w:fldCharType="end"/>
      </w:r>
      <w:bookmarkEnd w:id="34"/>
      <w:r w:rsidRPr="00CA6103">
        <w:rPr>
          <w:rFonts w:ascii="Arial" w:hAnsi="Arial"/>
          <w:b/>
          <w:szCs w:val="24"/>
        </w:rPr>
        <w:t xml:space="preserve"> </w:t>
      </w:r>
      <w:r w:rsidRPr="00CA6103">
        <w:rPr>
          <w:rFonts w:ascii="Arial" w:hAnsi="Arial"/>
          <w:b/>
          <w:szCs w:val="22"/>
        </w:rPr>
        <w:t xml:space="preserve">RIENTRA, </w:t>
      </w:r>
      <w:r w:rsidRPr="00CA6103">
        <w:rPr>
          <w:rFonts w:ascii="Arial" w:hAnsi="Arial"/>
          <w:szCs w:val="22"/>
        </w:rPr>
        <w:t>nell’ambito nell’</w:t>
      </w:r>
      <w:r w:rsidRPr="00CA6103">
        <w:rPr>
          <w:rFonts w:ascii="Arial" w:hAnsi="Arial"/>
          <w:b/>
          <w:szCs w:val="22"/>
        </w:rPr>
        <w:t>Allegato</w:t>
      </w:r>
      <w:r w:rsidRPr="00CA6103">
        <w:rPr>
          <w:rFonts w:ascii="Arial" w:hAnsi="Arial"/>
          <w:szCs w:val="22"/>
        </w:rPr>
        <w:t xml:space="preserve"> </w:t>
      </w:r>
      <w:r w:rsidRPr="00CA6103">
        <w:rPr>
          <w:rFonts w:ascii="Arial" w:hAnsi="Arial"/>
          <w:b/>
          <w:szCs w:val="22"/>
        </w:rPr>
        <w:t>B</w:t>
      </w:r>
      <w:r w:rsidRPr="00CA6103">
        <w:rPr>
          <w:rFonts w:ascii="Arial" w:hAnsi="Arial"/>
          <w:szCs w:val="22"/>
        </w:rPr>
        <w:t xml:space="preserve">, tra una </w:t>
      </w:r>
      <w:r w:rsidRPr="00CA6103">
        <w:rPr>
          <w:rFonts w:ascii="Arial" w:hAnsi="Arial"/>
          <w:b/>
          <w:szCs w:val="22"/>
        </w:rPr>
        <w:t>delle attività fra quelle espressamente indicate</w:t>
      </w:r>
    </w:p>
    <w:p w:rsidR="00CA6103" w:rsidRPr="00CA6103" w:rsidRDefault="00CA6103" w:rsidP="00CA6103">
      <w:pPr>
        <w:rPr>
          <w:rFonts w:ascii="Arial" w:hAnsi="Arial"/>
          <w:szCs w:val="24"/>
        </w:rPr>
      </w:pPr>
      <w:r w:rsidRPr="00CA6103">
        <w:rPr>
          <w:rFonts w:ascii="Arial" w:hAnsi="Arial"/>
          <w:b/>
          <w:szCs w:val="22"/>
        </w:rPr>
        <w:t xml:space="preserve">        nell’art. 4 c.1 (*) </w:t>
      </w:r>
      <w:r w:rsidRPr="00CA6103">
        <w:rPr>
          <w:rFonts w:ascii="Arial" w:hAnsi="Arial"/>
          <w:szCs w:val="22"/>
        </w:rPr>
        <w:t>del medesimo Decreto e, in questo caso</w:t>
      </w:r>
      <w:r w:rsidRPr="00CA6103">
        <w:rPr>
          <w:rFonts w:ascii="Arial" w:hAnsi="Arial"/>
          <w:szCs w:val="24"/>
        </w:rPr>
        <w:t>:</w:t>
      </w:r>
    </w:p>
    <w:p w:rsidR="00CA6103" w:rsidRPr="00CA6103" w:rsidRDefault="00CA6103" w:rsidP="00CA6103">
      <w:pPr>
        <w:rPr>
          <w:rFonts w:ascii="Arial" w:hAnsi="Arial"/>
          <w:szCs w:val="24"/>
        </w:rPr>
      </w:pPr>
    </w:p>
    <w:bookmarkStart w:id="35" w:name="Controllo3"/>
    <w:p w:rsidR="00CA6103" w:rsidRPr="00CA6103" w:rsidRDefault="00CA6103" w:rsidP="00CA6103">
      <w:pPr>
        <w:ind w:left="540"/>
        <w:rPr>
          <w:rFonts w:ascii="Arial" w:hAnsi="Arial"/>
          <w:b/>
          <w:szCs w:val="24"/>
        </w:rPr>
      </w:pPr>
      <w:r w:rsidRPr="00CA6103">
        <w:rPr>
          <w:rFonts w:ascii="Arial" w:hAnsi="Arial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6103">
        <w:rPr>
          <w:rFonts w:ascii="Arial" w:hAnsi="Arial"/>
          <w:b/>
          <w:szCs w:val="24"/>
        </w:rPr>
        <w:instrText xml:space="preserve"> FORMCHECKBOX </w:instrText>
      </w:r>
      <w:r w:rsidRPr="00CA6103">
        <w:rPr>
          <w:rFonts w:ascii="Arial" w:hAnsi="Arial"/>
          <w:szCs w:val="24"/>
        </w:rPr>
      </w:r>
      <w:r w:rsidRPr="00CA6103">
        <w:rPr>
          <w:rFonts w:ascii="Arial" w:hAnsi="Arial"/>
          <w:szCs w:val="24"/>
        </w:rPr>
        <w:fldChar w:fldCharType="separate"/>
      </w:r>
      <w:r w:rsidRPr="00CA6103">
        <w:rPr>
          <w:rFonts w:ascii="Arial" w:hAnsi="Arial"/>
          <w:szCs w:val="24"/>
        </w:rPr>
        <w:fldChar w:fldCharType="end"/>
      </w:r>
      <w:bookmarkEnd w:id="35"/>
      <w:r w:rsidRPr="00CA6103">
        <w:rPr>
          <w:rFonts w:ascii="Arial" w:hAnsi="Arial"/>
          <w:b/>
          <w:szCs w:val="24"/>
        </w:rPr>
        <w:t xml:space="preserve">  </w:t>
      </w:r>
      <w:r w:rsidRPr="00CA6103">
        <w:rPr>
          <w:rFonts w:ascii="Arial" w:hAnsi="Arial"/>
          <w:b/>
          <w:szCs w:val="26"/>
        </w:rPr>
        <w:t xml:space="preserve"> </w:t>
      </w:r>
      <w:r w:rsidRPr="00CA6103">
        <w:rPr>
          <w:rFonts w:ascii="Arial" w:hAnsi="Arial"/>
          <w:b/>
          <w:szCs w:val="22"/>
          <w:u w:val="single"/>
        </w:rPr>
        <w:t xml:space="preserve">non </w:t>
      </w:r>
      <w:r w:rsidRPr="00CA6103">
        <w:rPr>
          <w:rFonts w:ascii="Arial" w:hAnsi="Arial"/>
          <w:b/>
          <w:szCs w:val="22"/>
        </w:rPr>
        <w:t>viene fatto uso di impianti di diffusione sonora</w:t>
      </w:r>
      <w:r w:rsidRPr="00CA6103">
        <w:rPr>
          <w:rFonts w:ascii="Arial" w:hAnsi="Arial"/>
          <w:b/>
          <w:szCs w:val="24"/>
        </w:rPr>
        <w:t>;</w:t>
      </w:r>
    </w:p>
    <w:p w:rsidR="00CA6103" w:rsidRPr="00CA6103" w:rsidRDefault="00CA6103" w:rsidP="00CA6103">
      <w:pPr>
        <w:ind w:left="540"/>
        <w:rPr>
          <w:rFonts w:ascii="Arial" w:hAnsi="Arial"/>
          <w:b/>
          <w:szCs w:val="24"/>
        </w:rPr>
      </w:pPr>
    </w:p>
    <w:bookmarkStart w:id="36" w:name="Controllo4"/>
    <w:p w:rsidR="00CA6103" w:rsidRPr="00CA6103" w:rsidRDefault="00CA6103" w:rsidP="00CA6103">
      <w:pPr>
        <w:ind w:left="540"/>
        <w:rPr>
          <w:rFonts w:ascii="Arial" w:hAnsi="Arial"/>
          <w:szCs w:val="22"/>
        </w:rPr>
      </w:pPr>
      <w:r w:rsidRPr="00CA6103">
        <w:rPr>
          <w:rFonts w:ascii="Arial" w:hAnsi="Arial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6103">
        <w:rPr>
          <w:rFonts w:ascii="Arial" w:hAnsi="Arial"/>
          <w:b/>
          <w:szCs w:val="24"/>
        </w:rPr>
        <w:instrText xml:space="preserve"> FORMCHECKBOX </w:instrText>
      </w:r>
      <w:r w:rsidRPr="00CA6103">
        <w:rPr>
          <w:rFonts w:ascii="Arial" w:hAnsi="Arial"/>
          <w:szCs w:val="24"/>
        </w:rPr>
      </w:r>
      <w:r w:rsidRPr="00CA6103">
        <w:rPr>
          <w:rFonts w:ascii="Arial" w:hAnsi="Arial"/>
          <w:szCs w:val="24"/>
        </w:rPr>
        <w:fldChar w:fldCharType="separate"/>
      </w:r>
      <w:r w:rsidRPr="00CA6103">
        <w:rPr>
          <w:rFonts w:ascii="Arial" w:hAnsi="Arial"/>
          <w:szCs w:val="24"/>
        </w:rPr>
        <w:fldChar w:fldCharType="end"/>
      </w:r>
      <w:bookmarkEnd w:id="36"/>
      <w:r w:rsidRPr="00CA6103">
        <w:rPr>
          <w:rFonts w:ascii="Arial" w:hAnsi="Arial"/>
          <w:b/>
          <w:szCs w:val="24"/>
        </w:rPr>
        <w:t xml:space="preserve">  </w:t>
      </w:r>
      <w:r w:rsidRPr="00CA6103">
        <w:rPr>
          <w:rFonts w:ascii="Arial" w:hAnsi="Arial"/>
          <w:b/>
          <w:szCs w:val="22"/>
        </w:rPr>
        <w:t>viene fatto uso di impianti di diffusione sonora</w:t>
      </w:r>
      <w:r w:rsidRPr="00CA6103">
        <w:rPr>
          <w:rFonts w:ascii="Arial" w:hAnsi="Arial"/>
          <w:szCs w:val="22"/>
        </w:rPr>
        <w:t xml:space="preserve"> </w:t>
      </w:r>
      <w:r w:rsidRPr="00CA6103">
        <w:rPr>
          <w:rFonts w:ascii="Arial" w:hAnsi="Arial"/>
          <w:b/>
          <w:szCs w:val="22"/>
          <w:u w:val="single"/>
        </w:rPr>
        <w:t>senza superamento</w:t>
      </w:r>
      <w:r w:rsidRPr="00CA6103">
        <w:rPr>
          <w:rFonts w:ascii="Arial" w:hAnsi="Arial"/>
          <w:szCs w:val="22"/>
        </w:rPr>
        <w:t xml:space="preserve"> dei limiti di emissione   </w:t>
      </w:r>
    </w:p>
    <w:p w:rsidR="00CA6103" w:rsidRPr="00CA6103" w:rsidRDefault="00CA6103" w:rsidP="00CA6103">
      <w:pPr>
        <w:ind w:left="540"/>
        <w:rPr>
          <w:rFonts w:ascii="Arial" w:hAnsi="Arial"/>
          <w:szCs w:val="24"/>
        </w:rPr>
      </w:pPr>
      <w:r w:rsidRPr="00CA6103">
        <w:rPr>
          <w:rFonts w:ascii="Arial" w:hAnsi="Arial"/>
          <w:szCs w:val="22"/>
        </w:rPr>
        <w:t xml:space="preserve">        sonora</w:t>
      </w:r>
      <w:bookmarkStart w:id="37" w:name="Controllo5"/>
      <w:r w:rsidRPr="00CA6103">
        <w:rPr>
          <w:rFonts w:ascii="Arial" w:hAnsi="Arial"/>
          <w:szCs w:val="24"/>
        </w:rPr>
        <w:t>;</w:t>
      </w:r>
    </w:p>
    <w:p w:rsidR="00CA6103" w:rsidRPr="00CA6103" w:rsidRDefault="00CA6103" w:rsidP="00CA6103">
      <w:pPr>
        <w:ind w:left="540"/>
        <w:rPr>
          <w:rFonts w:ascii="Arial" w:hAnsi="Arial"/>
          <w:szCs w:val="22"/>
        </w:rPr>
      </w:pPr>
      <w:r w:rsidRPr="00CA6103">
        <w:rPr>
          <w:rFonts w:ascii="Arial" w:hAnsi="Arial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6103">
        <w:rPr>
          <w:rFonts w:ascii="Arial" w:hAnsi="Arial"/>
          <w:b/>
          <w:szCs w:val="24"/>
        </w:rPr>
        <w:instrText xml:space="preserve"> FORMCHECKBOX </w:instrText>
      </w:r>
      <w:r w:rsidRPr="00CA6103">
        <w:rPr>
          <w:rFonts w:ascii="Arial" w:hAnsi="Arial"/>
          <w:szCs w:val="24"/>
        </w:rPr>
      </w:r>
      <w:r w:rsidRPr="00CA6103">
        <w:rPr>
          <w:rFonts w:ascii="Arial" w:hAnsi="Arial"/>
          <w:szCs w:val="24"/>
        </w:rPr>
        <w:fldChar w:fldCharType="separate"/>
      </w:r>
      <w:r w:rsidRPr="00CA6103">
        <w:rPr>
          <w:rFonts w:ascii="Arial" w:hAnsi="Arial"/>
          <w:szCs w:val="24"/>
        </w:rPr>
        <w:fldChar w:fldCharType="end"/>
      </w:r>
      <w:bookmarkEnd w:id="37"/>
      <w:r w:rsidRPr="00CA6103">
        <w:rPr>
          <w:rFonts w:ascii="Arial" w:hAnsi="Arial"/>
          <w:b/>
          <w:szCs w:val="24"/>
        </w:rPr>
        <w:t xml:space="preserve">  </w:t>
      </w:r>
      <w:r w:rsidRPr="00CA6103">
        <w:rPr>
          <w:rFonts w:ascii="Arial" w:hAnsi="Arial"/>
          <w:b/>
          <w:szCs w:val="22"/>
        </w:rPr>
        <w:t>viene fatto uso di impianti di diffusione sonora</w:t>
      </w:r>
      <w:r w:rsidRPr="00CA6103">
        <w:rPr>
          <w:rFonts w:ascii="Arial" w:hAnsi="Arial"/>
          <w:szCs w:val="22"/>
        </w:rPr>
        <w:t xml:space="preserve"> </w:t>
      </w:r>
      <w:r w:rsidRPr="00CA6103">
        <w:rPr>
          <w:rFonts w:ascii="Arial" w:hAnsi="Arial"/>
          <w:b/>
          <w:szCs w:val="22"/>
          <w:u w:val="single"/>
        </w:rPr>
        <w:t>con superamento</w:t>
      </w:r>
      <w:r w:rsidRPr="00CA6103">
        <w:rPr>
          <w:rFonts w:ascii="Arial" w:hAnsi="Arial"/>
          <w:szCs w:val="22"/>
          <w:u w:val="single"/>
        </w:rPr>
        <w:t xml:space="preserve"> </w:t>
      </w:r>
      <w:r w:rsidRPr="00CA6103">
        <w:rPr>
          <w:rFonts w:ascii="Arial" w:hAnsi="Arial"/>
          <w:szCs w:val="22"/>
        </w:rPr>
        <w:t xml:space="preserve">dei limiti di emissione sonora  </w:t>
      </w:r>
    </w:p>
    <w:p w:rsidR="00CA6103" w:rsidRPr="00CA6103" w:rsidRDefault="00CA6103" w:rsidP="00CA6103">
      <w:pPr>
        <w:ind w:left="540"/>
        <w:rPr>
          <w:rFonts w:ascii="Arial" w:hAnsi="Arial"/>
          <w:i/>
          <w:szCs w:val="22"/>
        </w:rPr>
      </w:pPr>
      <w:r w:rsidRPr="00CA6103">
        <w:rPr>
          <w:rFonts w:ascii="Arial" w:hAnsi="Arial"/>
          <w:szCs w:val="22"/>
        </w:rPr>
        <w:t xml:space="preserve">       (Allegare una documentazione di previsione di impatto acustico ai sensi dell’</w:t>
      </w:r>
      <w:r w:rsidRPr="00CA6103">
        <w:rPr>
          <w:rFonts w:ascii="Arial" w:hAnsi="Arial"/>
          <w:i/>
          <w:szCs w:val="22"/>
        </w:rPr>
        <w:t xml:space="preserve">art. 8, comma2 della   </w:t>
      </w:r>
    </w:p>
    <w:p w:rsidR="00CA6103" w:rsidRPr="00CA6103" w:rsidRDefault="00CA6103" w:rsidP="00CA6103">
      <w:pPr>
        <w:ind w:left="540"/>
        <w:rPr>
          <w:rFonts w:ascii="Arial" w:hAnsi="Arial"/>
          <w:szCs w:val="22"/>
        </w:rPr>
      </w:pPr>
      <w:r w:rsidRPr="00CA6103">
        <w:rPr>
          <w:rFonts w:ascii="Arial" w:hAnsi="Arial"/>
          <w:i/>
          <w:szCs w:val="22"/>
        </w:rPr>
        <w:t xml:space="preserve">      Legge n. 447/95</w:t>
      </w:r>
      <w:r w:rsidRPr="00CA6103">
        <w:rPr>
          <w:rFonts w:ascii="Arial" w:hAnsi="Arial"/>
          <w:szCs w:val="22"/>
        </w:rPr>
        <w:t>).</w:t>
      </w:r>
    </w:p>
    <w:p w:rsidR="00CA6103" w:rsidRPr="00CA6103" w:rsidRDefault="00CA6103" w:rsidP="00CA6103">
      <w:pPr>
        <w:ind w:left="540"/>
        <w:rPr>
          <w:rFonts w:ascii="Arial" w:hAnsi="Arial"/>
          <w:szCs w:val="22"/>
        </w:rPr>
      </w:pPr>
    </w:p>
    <w:p w:rsidR="00CA6103" w:rsidRPr="00CA6103" w:rsidRDefault="00CA6103" w:rsidP="00CA6103">
      <w:pPr>
        <w:rPr>
          <w:rFonts w:ascii="Arial" w:hAnsi="Arial"/>
          <w:szCs w:val="22"/>
        </w:rPr>
      </w:pPr>
      <w:r w:rsidRPr="00CA6103">
        <w:rPr>
          <w:rFonts w:ascii="Arial" w:hAnsi="Arial"/>
          <w:b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6103">
        <w:rPr>
          <w:rFonts w:ascii="Arial" w:hAnsi="Arial"/>
          <w:b/>
          <w:szCs w:val="24"/>
        </w:rPr>
        <w:instrText xml:space="preserve"> FORMCHECKBOX </w:instrText>
      </w:r>
      <w:r w:rsidRPr="00CA6103">
        <w:rPr>
          <w:rFonts w:ascii="Arial" w:hAnsi="Arial"/>
          <w:b/>
          <w:szCs w:val="24"/>
        </w:rPr>
      </w:r>
      <w:r w:rsidRPr="00CA6103">
        <w:rPr>
          <w:rFonts w:ascii="Arial" w:hAnsi="Arial"/>
          <w:b/>
          <w:szCs w:val="24"/>
        </w:rPr>
        <w:fldChar w:fldCharType="separate"/>
      </w:r>
      <w:r w:rsidRPr="00CA6103">
        <w:rPr>
          <w:rFonts w:ascii="Arial" w:hAnsi="Arial"/>
          <w:b/>
          <w:szCs w:val="24"/>
        </w:rPr>
        <w:fldChar w:fldCharType="end"/>
      </w:r>
      <w:r w:rsidRPr="00CA6103">
        <w:rPr>
          <w:rFonts w:ascii="Arial" w:hAnsi="Arial"/>
          <w:b/>
          <w:szCs w:val="24"/>
        </w:rPr>
        <w:t xml:space="preserve"> </w:t>
      </w:r>
      <w:r w:rsidRPr="00CA6103">
        <w:rPr>
          <w:rFonts w:ascii="Arial" w:hAnsi="Arial"/>
          <w:b/>
          <w:szCs w:val="22"/>
        </w:rPr>
        <w:t xml:space="preserve">NON RIENTRA </w:t>
      </w:r>
      <w:r w:rsidRPr="00CA6103">
        <w:rPr>
          <w:rFonts w:ascii="Arial" w:hAnsi="Arial"/>
          <w:szCs w:val="22"/>
        </w:rPr>
        <w:t>tra le attività a bassa rumorosità elencate nell’</w:t>
      </w:r>
      <w:r w:rsidRPr="00CA6103">
        <w:rPr>
          <w:rFonts w:ascii="Arial" w:hAnsi="Arial"/>
          <w:b/>
          <w:szCs w:val="22"/>
        </w:rPr>
        <w:t>Allegato B</w:t>
      </w:r>
      <w:r w:rsidRPr="00CA6103">
        <w:rPr>
          <w:rFonts w:ascii="Arial" w:hAnsi="Arial"/>
          <w:szCs w:val="22"/>
        </w:rPr>
        <w:t xml:space="preserve"> al DPR 227/2011 e </w:t>
      </w:r>
      <w:r w:rsidRPr="00CA6103">
        <w:rPr>
          <w:rFonts w:ascii="Arial" w:hAnsi="Arial"/>
          <w:b/>
          <w:szCs w:val="22"/>
        </w:rPr>
        <w:t xml:space="preserve">le relative emissioni di rumore </w:t>
      </w:r>
      <w:r w:rsidRPr="00CA6103">
        <w:rPr>
          <w:rFonts w:ascii="Arial" w:hAnsi="Arial"/>
          <w:b/>
          <w:szCs w:val="22"/>
          <w:u w:val="single"/>
        </w:rPr>
        <w:t>non superano</w:t>
      </w:r>
      <w:r w:rsidRPr="00CA6103">
        <w:rPr>
          <w:rFonts w:ascii="Arial" w:hAnsi="Arial"/>
          <w:szCs w:val="22"/>
        </w:rPr>
        <w:t xml:space="preserve"> i</w:t>
      </w:r>
      <w:r w:rsidRPr="00CA6103">
        <w:rPr>
          <w:rFonts w:ascii="Arial" w:hAnsi="Arial"/>
          <w:b/>
          <w:szCs w:val="22"/>
        </w:rPr>
        <w:t xml:space="preserve"> limiti previsti dal Piano di Classificazione Acustica del         Comune di  </w:t>
      </w:r>
      <w:proofErr w:type="spellStart"/>
      <w:r w:rsidRPr="00CA6103">
        <w:rPr>
          <w:rFonts w:ascii="Arial" w:hAnsi="Arial"/>
          <w:b/>
          <w:szCs w:val="22"/>
        </w:rPr>
        <w:t>Ponsacco</w:t>
      </w:r>
      <w:proofErr w:type="spellEnd"/>
      <w:r w:rsidRPr="00CA6103">
        <w:rPr>
          <w:rFonts w:ascii="Arial" w:hAnsi="Arial"/>
          <w:b/>
          <w:szCs w:val="22"/>
        </w:rPr>
        <w:t xml:space="preserve"> (</w:t>
      </w:r>
      <w:proofErr w:type="spellStart"/>
      <w:r w:rsidRPr="00CA6103">
        <w:rPr>
          <w:rFonts w:ascii="Arial" w:hAnsi="Arial"/>
          <w:b/>
        </w:rPr>
        <w:t>P.C.C.A.</w:t>
      </w:r>
      <w:proofErr w:type="spellEnd"/>
      <w:r w:rsidRPr="00CA6103">
        <w:rPr>
          <w:rFonts w:ascii="Arial" w:hAnsi="Arial"/>
          <w:b/>
        </w:rPr>
        <w:t>)</w:t>
      </w:r>
      <w:r w:rsidRPr="00CA6103">
        <w:rPr>
          <w:rFonts w:ascii="Arial" w:hAnsi="Arial"/>
          <w:b/>
          <w:szCs w:val="22"/>
        </w:rPr>
        <w:t>.</w:t>
      </w:r>
    </w:p>
    <w:p w:rsidR="00CA6103" w:rsidRPr="00CA6103" w:rsidRDefault="00CA6103" w:rsidP="00CA6103">
      <w:pPr>
        <w:rPr>
          <w:rFonts w:ascii="Arial" w:hAnsi="Arial"/>
          <w:i/>
          <w:szCs w:val="22"/>
        </w:rPr>
      </w:pPr>
    </w:p>
    <w:p w:rsidR="00CA6103" w:rsidRPr="00CA6103" w:rsidRDefault="00CA6103" w:rsidP="00CA6103">
      <w:pPr>
        <w:rPr>
          <w:rFonts w:ascii="Arial" w:hAnsi="Arial"/>
          <w:szCs w:val="22"/>
        </w:rPr>
      </w:pPr>
      <w:r w:rsidRPr="00CA6103">
        <w:rPr>
          <w:rFonts w:ascii="Arial" w:hAnsi="Arial"/>
          <w:szCs w:val="22"/>
          <w:u w:val="single"/>
        </w:rPr>
        <w:t xml:space="preserve">Il sottoscritto è in possesso di specifica documentazione tecnica, ai sensi e per gli effetti della </w:t>
      </w:r>
      <w:proofErr w:type="spellStart"/>
      <w:r w:rsidRPr="00CA6103">
        <w:rPr>
          <w:rFonts w:ascii="Arial" w:hAnsi="Arial"/>
          <w:szCs w:val="22"/>
          <w:u w:val="single"/>
        </w:rPr>
        <w:t>L.R.T.</w:t>
      </w:r>
      <w:proofErr w:type="spellEnd"/>
      <w:r w:rsidRPr="00CA6103">
        <w:rPr>
          <w:rFonts w:ascii="Arial" w:hAnsi="Arial"/>
          <w:szCs w:val="22"/>
          <w:u w:val="single"/>
        </w:rPr>
        <w:t xml:space="preserve"> 89/98.</w:t>
      </w:r>
    </w:p>
    <w:p w:rsidR="00CA6103" w:rsidRPr="00CA6103" w:rsidRDefault="00CA6103" w:rsidP="00CA6103">
      <w:pPr>
        <w:rPr>
          <w:rFonts w:ascii="Arial" w:hAnsi="Arial"/>
          <w:b/>
          <w:szCs w:val="24"/>
        </w:rPr>
      </w:pPr>
    </w:p>
    <w:p w:rsidR="00CA6103" w:rsidRPr="00CA6103" w:rsidRDefault="00CA6103" w:rsidP="00CA6103">
      <w:pPr>
        <w:rPr>
          <w:rFonts w:ascii="Arial" w:hAnsi="Arial"/>
        </w:rPr>
      </w:pPr>
      <w:proofErr w:type="spellStart"/>
      <w:r w:rsidRPr="00CA6103">
        <w:rPr>
          <w:rFonts w:ascii="Arial" w:hAnsi="Arial"/>
          <w:b/>
          <w:szCs w:val="24"/>
        </w:rPr>
        <w:t>N.B</w:t>
      </w:r>
      <w:proofErr w:type="spellEnd"/>
      <w:r w:rsidRPr="00CA6103">
        <w:rPr>
          <w:rFonts w:ascii="Arial" w:hAnsi="Arial"/>
          <w:b/>
          <w:szCs w:val="24"/>
        </w:rPr>
        <w:t xml:space="preserve">: </w:t>
      </w:r>
      <w:r w:rsidRPr="00CA6103">
        <w:rPr>
          <w:rFonts w:ascii="Arial" w:hAnsi="Arial"/>
        </w:rPr>
        <w:t xml:space="preserve">Si ricorda che, in tutti i casi in cui le emissioni di rumore superino i limiti stabiliti dal </w:t>
      </w:r>
      <w:proofErr w:type="spellStart"/>
      <w:r w:rsidRPr="00CA6103">
        <w:rPr>
          <w:rFonts w:ascii="Arial" w:hAnsi="Arial"/>
        </w:rPr>
        <w:t>P.C.C.A.</w:t>
      </w:r>
      <w:proofErr w:type="spellEnd"/>
      <w:r w:rsidRPr="00CA6103">
        <w:rPr>
          <w:rFonts w:ascii="Arial" w:hAnsi="Arial"/>
        </w:rPr>
        <w:t xml:space="preserve"> di </w:t>
      </w:r>
      <w:proofErr w:type="spellStart"/>
      <w:r w:rsidRPr="00CA6103">
        <w:rPr>
          <w:rFonts w:ascii="Arial" w:hAnsi="Arial"/>
        </w:rPr>
        <w:t>Ponsacco</w:t>
      </w:r>
      <w:bookmarkStart w:id="38" w:name="_GoBack"/>
      <w:bookmarkEnd w:id="38"/>
      <w:proofErr w:type="spellEnd"/>
      <w:r w:rsidRPr="00CA6103">
        <w:rPr>
          <w:rFonts w:ascii="Arial" w:hAnsi="Arial"/>
        </w:rPr>
        <w:t>, è necessario richiedere l’</w:t>
      </w:r>
      <w:r w:rsidRPr="00CA6103">
        <w:rPr>
          <w:rFonts w:ascii="Arial" w:hAnsi="Arial"/>
          <w:b/>
        </w:rPr>
        <w:t>Autorizzazione Unica Ambientale</w:t>
      </w:r>
      <w:r w:rsidRPr="00CA6103">
        <w:rPr>
          <w:rFonts w:ascii="Arial" w:hAnsi="Arial"/>
        </w:rPr>
        <w:t xml:space="preserve"> (</w:t>
      </w:r>
      <w:r w:rsidRPr="00CA6103">
        <w:rPr>
          <w:rFonts w:ascii="Arial" w:hAnsi="Arial"/>
          <w:b/>
        </w:rPr>
        <w:t>AUA</w:t>
      </w:r>
      <w:r w:rsidRPr="00CA6103">
        <w:rPr>
          <w:rFonts w:ascii="Arial" w:hAnsi="Arial"/>
        </w:rPr>
        <w:t>), ai sensi e per gli effetti dell’art.3 c.1, lett. e) del DPR 13/03/2013, n.59.</w:t>
      </w:r>
    </w:p>
    <w:p w:rsidR="00CA6103" w:rsidRPr="00CA6103" w:rsidRDefault="00CA6103" w:rsidP="00CA6103">
      <w:pPr>
        <w:rPr>
          <w:rFonts w:ascii="Arial" w:hAnsi="Arial"/>
        </w:rPr>
      </w:pPr>
    </w:p>
    <w:p w:rsidR="00CA6103" w:rsidRPr="00CA6103" w:rsidRDefault="00CA6103" w:rsidP="00CA6103">
      <w:pPr>
        <w:rPr>
          <w:rFonts w:ascii="Arial" w:hAnsi="Arial"/>
          <w:szCs w:val="24"/>
        </w:rPr>
      </w:pPr>
    </w:p>
    <w:p w:rsidR="00CA6103" w:rsidRPr="00CA6103" w:rsidRDefault="00CA6103" w:rsidP="00CA6103">
      <w:pPr>
        <w:rPr>
          <w:rFonts w:ascii="Arial" w:hAnsi="Arial"/>
          <w:i/>
        </w:rPr>
      </w:pPr>
      <w:r w:rsidRPr="00CA6103">
        <w:rPr>
          <w:rFonts w:ascii="Arial" w:hAnsi="Arial"/>
        </w:rPr>
        <w:t>(*)</w:t>
      </w:r>
      <w:r w:rsidRPr="00CA6103">
        <w:rPr>
          <w:rFonts w:ascii="Arial" w:hAnsi="Arial"/>
          <w:i/>
        </w:rPr>
        <w:t xml:space="preserve"> </w:t>
      </w:r>
      <w:r w:rsidRPr="00CA6103">
        <w:rPr>
          <w:rFonts w:ascii="Arial" w:hAnsi="Arial"/>
          <w:i/>
          <w:color w:val="000000"/>
          <w:shd w:val="clear" w:color="auto" w:fill="FFFFFF"/>
        </w:rPr>
        <w:t>ristoranti, pizzerie, trattorie, bar, mense, attività ricreative, agrituristiche, culturali e di spettacolo, sale da gioco, palestre, stabilimenti balneari che utilizzino impianti di diffusione sonora ovvero svolgano manifestazioni ed eventi con diffusione di musica o utilizzo di strumenti musicali.</w:t>
      </w:r>
    </w:p>
    <w:p w:rsidR="00CA6103" w:rsidRPr="00CA6103" w:rsidRDefault="00CA6103" w:rsidP="00CA6103">
      <w:pPr>
        <w:rPr>
          <w:rFonts w:ascii="Arial" w:hAnsi="Arial"/>
          <w:szCs w:val="24"/>
        </w:rPr>
      </w:pPr>
    </w:p>
    <w:p w:rsidR="00CA6103" w:rsidRPr="00CA6103" w:rsidRDefault="00FA2187" w:rsidP="00CA6103">
      <w:pPr>
        <w:jc w:val="both"/>
        <w:rPr>
          <w:rFonts w:ascii="Arial" w:hAnsi="Arial"/>
        </w:rPr>
      </w:pPr>
      <w:r>
        <w:rPr>
          <w:rFonts w:ascii="Arial" w:hAnsi="Arial"/>
        </w:rPr>
        <w:t>Allegati:</w:t>
      </w:r>
    </w:p>
    <w:p w:rsidR="000944A5" w:rsidRPr="00CA6103" w:rsidRDefault="000944A5" w:rsidP="000944A5">
      <w:pPr>
        <w:rPr>
          <w:rFonts w:ascii="Arial" w:hAnsi="Arial" w:cs="Arial"/>
        </w:rPr>
      </w:pPr>
    </w:p>
    <w:p w:rsidR="00CA6103" w:rsidRPr="00FA2187" w:rsidRDefault="00CA6103" w:rsidP="00FA2187">
      <w:pPr>
        <w:jc w:val="both"/>
        <w:rPr>
          <w:rFonts w:ascii="Arial" w:hAnsi="Arial" w:cs="Arial"/>
          <w:b/>
          <w:szCs w:val="16"/>
        </w:rPr>
      </w:pPr>
      <w:r w:rsidRPr="00FA2187">
        <w:rPr>
          <w:rFonts w:ascii="Arial" w:hAnsi="Arial" w:cs="Arial"/>
          <w:b/>
          <w:szCs w:val="16"/>
        </w:rPr>
        <w:t xml:space="preserve">Planimetria, in scala adeguata, dell’esercizio esistente o progetto costruttivo dell’edificio da realizzare, con evidenziate la superficie di vendita e quella destinata a magazzini, uffici e servizi igienici riservati al personale ed alla clientela, secondo il disposto dell’art. 32, 1° e 2° c. lett. a) </w:t>
      </w:r>
      <w:proofErr w:type="spellStart"/>
      <w:r w:rsidRPr="00FA2187">
        <w:rPr>
          <w:rFonts w:ascii="Arial" w:hAnsi="Arial" w:cs="Arial"/>
          <w:b/>
          <w:szCs w:val="16"/>
        </w:rPr>
        <w:t>D.P.G.R.</w:t>
      </w:r>
      <w:proofErr w:type="spellEnd"/>
      <w:r w:rsidRPr="00FA2187">
        <w:rPr>
          <w:rFonts w:ascii="Arial" w:hAnsi="Arial" w:cs="Arial"/>
          <w:b/>
          <w:szCs w:val="16"/>
        </w:rPr>
        <w:t xml:space="preserve"> 01/04/2009 n. 15/r. In caso di ampliamento, deve essere indicata la superficie preesistente e quella che si intende realizzare. </w:t>
      </w:r>
    </w:p>
    <w:p w:rsidR="00CA6103" w:rsidRPr="00FA2187" w:rsidRDefault="00CA6103" w:rsidP="00FA2187">
      <w:pPr>
        <w:jc w:val="both"/>
        <w:rPr>
          <w:rFonts w:ascii="Arial" w:hAnsi="Arial" w:cs="Arial"/>
          <w:b/>
          <w:szCs w:val="16"/>
        </w:rPr>
      </w:pPr>
      <w:r w:rsidRPr="00FA2187">
        <w:rPr>
          <w:rFonts w:ascii="Arial" w:hAnsi="Arial" w:cs="Arial"/>
          <w:b/>
          <w:szCs w:val="16"/>
        </w:rPr>
        <w:t xml:space="preserve">Planimetria, in scala adeguata, indicante gli spazi destinati a parcheggio, secondo QUANTO PREVISTO DALLA Legge Regionale n.28/2005 e dal relativo regolamento di attuazione   </w:t>
      </w:r>
      <w:proofErr w:type="spellStart"/>
      <w:r w:rsidRPr="00FA2187">
        <w:rPr>
          <w:rFonts w:ascii="Arial" w:hAnsi="Arial" w:cs="Arial"/>
          <w:b/>
          <w:szCs w:val="16"/>
        </w:rPr>
        <w:t>D.P.G.R.</w:t>
      </w:r>
      <w:proofErr w:type="spellEnd"/>
      <w:r w:rsidRPr="00FA2187">
        <w:rPr>
          <w:rFonts w:ascii="Arial" w:hAnsi="Arial" w:cs="Arial"/>
          <w:b/>
          <w:szCs w:val="16"/>
        </w:rPr>
        <w:t xml:space="preserve"> 01/04/2009 n. 15/r;</w:t>
      </w:r>
    </w:p>
    <w:p w:rsidR="00CA6103" w:rsidRPr="00FA2187" w:rsidRDefault="00CA6103" w:rsidP="00FA2187">
      <w:pPr>
        <w:jc w:val="both"/>
        <w:rPr>
          <w:rFonts w:ascii="Arial" w:hAnsi="Arial" w:cs="Arial"/>
          <w:b/>
          <w:szCs w:val="16"/>
        </w:rPr>
      </w:pPr>
      <w:r w:rsidRPr="00FA2187">
        <w:rPr>
          <w:rFonts w:ascii="Arial" w:hAnsi="Arial" w:cs="Arial"/>
          <w:b/>
          <w:szCs w:val="16"/>
        </w:rPr>
        <w:t>Conformità U</w:t>
      </w:r>
      <w:r w:rsidR="00FA2187">
        <w:rPr>
          <w:rFonts w:ascii="Arial" w:hAnsi="Arial" w:cs="Arial"/>
          <w:b/>
          <w:szCs w:val="16"/>
        </w:rPr>
        <w:t xml:space="preserve">rbanistico edilizia </w:t>
      </w:r>
      <w:r w:rsidRPr="00FA2187">
        <w:rPr>
          <w:rFonts w:ascii="Arial" w:hAnsi="Arial" w:cs="Arial"/>
          <w:b/>
          <w:szCs w:val="16"/>
        </w:rPr>
        <w:t>;</w:t>
      </w:r>
    </w:p>
    <w:p w:rsidR="000944A5" w:rsidRDefault="000944A5" w:rsidP="000944A5">
      <w:pPr>
        <w:rPr>
          <w:rFonts w:ascii="Arial" w:hAnsi="Arial" w:cs="Arial"/>
        </w:rPr>
      </w:pPr>
    </w:p>
    <w:p w:rsidR="00F13888" w:rsidRDefault="00F13888"/>
    <w:sectPr w:rsidR="00F13888" w:rsidSect="00F138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ULPyTFbWrUYVHMV/AoRUElTvW9M=" w:salt="NmKmgQqrnjP+iKtSfM+VCw=="/>
  <w:defaultTabStop w:val="708"/>
  <w:hyphenationZone w:val="283"/>
  <w:characterSpacingControl w:val="doNotCompress"/>
  <w:compat/>
  <w:rsids>
    <w:rsidRoot w:val="000944A5"/>
    <w:rsid w:val="000944A5"/>
    <w:rsid w:val="008565CB"/>
    <w:rsid w:val="00907897"/>
    <w:rsid w:val="00CA6103"/>
    <w:rsid w:val="00D24622"/>
    <w:rsid w:val="00F13888"/>
    <w:rsid w:val="00F26CC0"/>
    <w:rsid w:val="00FA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4A5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01AA7-1905-458A-8D74-57456E75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</dc:creator>
  <cp:lastModifiedBy>Giuliano</cp:lastModifiedBy>
  <cp:revision>2</cp:revision>
  <dcterms:created xsi:type="dcterms:W3CDTF">2018-07-15T18:09:00Z</dcterms:created>
  <dcterms:modified xsi:type="dcterms:W3CDTF">2018-07-15T18:09:00Z</dcterms:modified>
</cp:coreProperties>
</file>